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F9ABA2B" w14:textId="77777777" w:rsidR="00867031" w:rsidRPr="0092427F" w:rsidRDefault="00867031" w:rsidP="00867031">
      <w:pPr>
        <w:spacing w:after="360" w:line="240" w:lineRule="auto"/>
        <w:rPr>
          <w:rFonts w:ascii="Arial" w:hAnsi="Arial" w:cs="Arial"/>
          <w:b/>
          <w:sz w:val="28"/>
          <w:szCs w:val="28"/>
        </w:rPr>
      </w:pPr>
      <w:r w:rsidRPr="0092427F">
        <w:rPr>
          <w:rFonts w:ascii="Arial" w:hAnsi="Arial" w:cs="Arial"/>
          <w:b/>
          <w:sz w:val="28"/>
          <w:szCs w:val="28"/>
        </w:rPr>
        <w:t>PRESSEMITTEILUNG</w:t>
      </w:r>
    </w:p>
    <w:p w14:paraId="664057D4" w14:textId="77777777" w:rsidR="002D318B" w:rsidRDefault="002D318B" w:rsidP="00DB3706">
      <w:pPr>
        <w:spacing w:after="0" w:line="360" w:lineRule="auto"/>
        <w:rPr>
          <w:rFonts w:ascii="Arial" w:hAnsi="Arial" w:cs="Arial"/>
          <w:b/>
          <w:color w:val="0070C0"/>
          <w:sz w:val="24"/>
          <w:szCs w:val="24"/>
        </w:rPr>
      </w:pPr>
    </w:p>
    <w:p w14:paraId="72B44B4B" w14:textId="60A99EDC" w:rsidR="00DB3706" w:rsidRPr="008D6B61" w:rsidRDefault="004B1B3F" w:rsidP="00DB3706">
      <w:pPr>
        <w:spacing w:after="0" w:line="360" w:lineRule="auto"/>
        <w:rPr>
          <w:rFonts w:ascii="Arial" w:hAnsi="Arial" w:cs="Arial"/>
          <w:b/>
          <w:color w:val="0070C0"/>
          <w:sz w:val="24"/>
          <w:szCs w:val="24"/>
        </w:rPr>
      </w:pPr>
      <w:r>
        <w:rPr>
          <w:rFonts w:ascii="Arial" w:hAnsi="Arial" w:cs="Arial"/>
          <w:b/>
          <w:color w:val="0070C0"/>
          <w:sz w:val="24"/>
          <w:szCs w:val="24"/>
        </w:rPr>
        <w:t>MACO treibt Innovationen voran</w:t>
      </w:r>
    </w:p>
    <w:p w14:paraId="09B98093" w14:textId="260FC0A9" w:rsidR="00DB3706" w:rsidRDefault="00563198" w:rsidP="00DB3706">
      <w:pPr>
        <w:spacing w:after="0" w:line="360" w:lineRule="auto"/>
        <w:rPr>
          <w:rFonts w:ascii="Arial" w:hAnsi="Arial" w:cs="Arial"/>
          <w:b/>
          <w:color w:val="0070C0"/>
          <w:sz w:val="32"/>
          <w:szCs w:val="32"/>
        </w:rPr>
      </w:pPr>
      <w:r w:rsidRPr="00563198">
        <w:rPr>
          <w:rFonts w:ascii="Arial" w:hAnsi="Arial" w:cs="Arial"/>
          <w:b/>
          <w:color w:val="0070C0"/>
          <w:sz w:val="32"/>
          <w:szCs w:val="32"/>
        </w:rPr>
        <w:t xml:space="preserve">MACO </w:t>
      </w:r>
      <w:proofErr w:type="spellStart"/>
      <w:r w:rsidRPr="00563198">
        <w:rPr>
          <w:rFonts w:ascii="Arial" w:hAnsi="Arial" w:cs="Arial"/>
          <w:b/>
          <w:color w:val="0070C0"/>
          <w:sz w:val="32"/>
          <w:szCs w:val="32"/>
        </w:rPr>
        <w:t>Protect</w:t>
      </w:r>
      <w:proofErr w:type="spellEnd"/>
      <w:r w:rsidRPr="00563198">
        <w:rPr>
          <w:rFonts w:ascii="Arial" w:hAnsi="Arial" w:cs="Arial"/>
          <w:b/>
          <w:color w:val="0070C0"/>
          <w:sz w:val="32"/>
          <w:szCs w:val="32"/>
        </w:rPr>
        <w:t xml:space="preserve"> M-TS: unglaublich schnell, leise und – ausgezeichnet!</w:t>
      </w:r>
    </w:p>
    <w:p w14:paraId="455ED149" w14:textId="77777777" w:rsidR="00563198" w:rsidRPr="00862715" w:rsidRDefault="00563198" w:rsidP="00DB3706">
      <w:pPr>
        <w:spacing w:after="0" w:line="360" w:lineRule="auto"/>
        <w:rPr>
          <w:rFonts w:ascii="Arial" w:hAnsi="Arial" w:cs="Arial"/>
          <w:b/>
          <w:color w:val="0070C0"/>
          <w:sz w:val="24"/>
          <w:szCs w:val="24"/>
        </w:rPr>
      </w:pPr>
    </w:p>
    <w:p w14:paraId="634C9897" w14:textId="7416A4D2" w:rsidR="00596734" w:rsidRPr="00AA65AC" w:rsidRDefault="00F24B95" w:rsidP="00AA65AC">
      <w:pPr>
        <w:spacing w:line="360" w:lineRule="auto"/>
        <w:rPr>
          <w:rFonts w:ascii="Arial" w:hAnsi="Arial" w:cs="Arial"/>
          <w:b/>
          <w:i/>
          <w:sz w:val="20"/>
          <w:szCs w:val="20"/>
        </w:rPr>
      </w:pPr>
      <w:r>
        <w:rPr>
          <w:rFonts w:ascii="Arial" w:hAnsi="Arial" w:cs="Arial"/>
          <w:b/>
          <w:i/>
          <w:sz w:val="20"/>
          <w:szCs w:val="20"/>
        </w:rPr>
        <w:t xml:space="preserve">Salzburg, </w:t>
      </w:r>
      <w:r w:rsidR="004B1B3F">
        <w:rPr>
          <w:rFonts w:ascii="Arial" w:hAnsi="Arial" w:cs="Arial"/>
          <w:b/>
          <w:i/>
          <w:sz w:val="20"/>
          <w:szCs w:val="20"/>
        </w:rPr>
        <w:t>15</w:t>
      </w:r>
      <w:r>
        <w:rPr>
          <w:rFonts w:ascii="Arial" w:hAnsi="Arial" w:cs="Arial"/>
          <w:b/>
          <w:i/>
          <w:sz w:val="20"/>
          <w:szCs w:val="20"/>
        </w:rPr>
        <w:t>.</w:t>
      </w:r>
      <w:r w:rsidR="004B1B3F">
        <w:rPr>
          <w:rFonts w:ascii="Arial" w:hAnsi="Arial" w:cs="Arial"/>
          <w:b/>
          <w:i/>
          <w:sz w:val="20"/>
          <w:szCs w:val="20"/>
        </w:rPr>
        <w:t>5</w:t>
      </w:r>
      <w:r>
        <w:rPr>
          <w:rFonts w:ascii="Arial" w:hAnsi="Arial" w:cs="Arial"/>
          <w:b/>
          <w:i/>
          <w:sz w:val="20"/>
          <w:szCs w:val="20"/>
        </w:rPr>
        <w:t>.202</w:t>
      </w:r>
      <w:r w:rsidR="004B1B3F">
        <w:rPr>
          <w:rFonts w:ascii="Arial" w:hAnsi="Arial" w:cs="Arial"/>
          <w:b/>
          <w:i/>
          <w:sz w:val="20"/>
          <w:szCs w:val="20"/>
        </w:rPr>
        <w:t>4</w:t>
      </w:r>
      <w:r>
        <w:rPr>
          <w:rFonts w:ascii="Arial" w:hAnsi="Arial" w:cs="Arial"/>
          <w:b/>
          <w:i/>
          <w:sz w:val="20"/>
          <w:szCs w:val="20"/>
        </w:rPr>
        <w:t xml:space="preserve"> –</w:t>
      </w:r>
      <w:r w:rsidR="003804F1">
        <w:rPr>
          <w:rFonts w:ascii="Arial" w:hAnsi="Arial" w:cs="Arial"/>
          <w:b/>
          <w:i/>
          <w:sz w:val="20"/>
          <w:szCs w:val="20"/>
        </w:rPr>
        <w:t xml:space="preserve"> </w:t>
      </w:r>
      <w:r w:rsidR="00563198" w:rsidRPr="00563198">
        <w:rPr>
          <w:rFonts w:ascii="Arial" w:hAnsi="Arial" w:cs="Arial"/>
          <w:b/>
          <w:i/>
          <w:sz w:val="20"/>
          <w:szCs w:val="20"/>
        </w:rPr>
        <w:t xml:space="preserve">Das Motorschloss </w:t>
      </w:r>
      <w:proofErr w:type="spellStart"/>
      <w:r w:rsidR="00563198" w:rsidRPr="00563198">
        <w:rPr>
          <w:rFonts w:ascii="Arial" w:hAnsi="Arial" w:cs="Arial"/>
          <w:b/>
          <w:i/>
          <w:sz w:val="20"/>
          <w:szCs w:val="20"/>
        </w:rPr>
        <w:t>Protect</w:t>
      </w:r>
      <w:proofErr w:type="spellEnd"/>
      <w:r w:rsidR="00563198" w:rsidRPr="00563198">
        <w:rPr>
          <w:rFonts w:ascii="Arial" w:hAnsi="Arial" w:cs="Arial"/>
          <w:b/>
          <w:i/>
          <w:sz w:val="20"/>
          <w:szCs w:val="20"/>
        </w:rPr>
        <w:t xml:space="preserve"> M-TS von MACO wurde mit dem renommierten German Innovation Award ausgezeichnet. Damit hat der Beschlagexperte gemeinsam mit </w:t>
      </w:r>
      <w:proofErr w:type="spellStart"/>
      <w:r w:rsidR="00563198" w:rsidRPr="00563198">
        <w:rPr>
          <w:rFonts w:ascii="Arial" w:hAnsi="Arial" w:cs="Arial"/>
          <w:b/>
          <w:i/>
          <w:sz w:val="20"/>
          <w:szCs w:val="20"/>
        </w:rPr>
        <w:t>Instinct</w:t>
      </w:r>
      <w:proofErr w:type="spellEnd"/>
      <w:r w:rsidR="00563198" w:rsidRPr="00563198">
        <w:rPr>
          <w:rFonts w:ascii="Arial" w:hAnsi="Arial" w:cs="Arial"/>
          <w:b/>
          <w:i/>
          <w:sz w:val="20"/>
          <w:szCs w:val="20"/>
        </w:rPr>
        <w:t xml:space="preserve"> </w:t>
      </w:r>
      <w:proofErr w:type="spellStart"/>
      <w:r w:rsidR="00563198" w:rsidRPr="00563198">
        <w:rPr>
          <w:rFonts w:ascii="Arial" w:hAnsi="Arial" w:cs="Arial"/>
          <w:b/>
          <w:i/>
          <w:sz w:val="20"/>
          <w:szCs w:val="20"/>
        </w:rPr>
        <w:t>by</w:t>
      </w:r>
      <w:proofErr w:type="spellEnd"/>
      <w:r w:rsidR="00563198" w:rsidRPr="00563198">
        <w:rPr>
          <w:rFonts w:ascii="Arial" w:hAnsi="Arial" w:cs="Arial"/>
          <w:b/>
          <w:i/>
          <w:sz w:val="20"/>
          <w:szCs w:val="20"/>
        </w:rPr>
        <w:t xml:space="preserve"> MACO zwei preisgekrönte Türverschlusssysteme im Programm.</w:t>
      </w:r>
    </w:p>
    <w:p w14:paraId="0FBA9CDC" w14:textId="77777777" w:rsidR="005D5FAB" w:rsidRDefault="005D5FAB" w:rsidP="00DB3706">
      <w:pPr>
        <w:tabs>
          <w:tab w:val="right" w:pos="1260"/>
        </w:tabs>
        <w:spacing w:after="0" w:line="360" w:lineRule="auto"/>
        <w:rPr>
          <w:rFonts w:ascii="Arial" w:hAnsi="Arial" w:cs="Arial"/>
          <w:sz w:val="20"/>
          <w:szCs w:val="20"/>
        </w:rPr>
      </w:pPr>
    </w:p>
    <w:p w14:paraId="3E23AC23" w14:textId="1537907E" w:rsidR="00BF234C" w:rsidRDefault="00563198" w:rsidP="00BF234C">
      <w:pPr>
        <w:tabs>
          <w:tab w:val="right" w:pos="1260"/>
        </w:tabs>
        <w:spacing w:after="0" w:line="360" w:lineRule="auto"/>
        <w:rPr>
          <w:rFonts w:ascii="Arial" w:hAnsi="Arial" w:cs="Arial"/>
          <w:sz w:val="20"/>
          <w:szCs w:val="20"/>
        </w:rPr>
      </w:pPr>
      <w:r w:rsidRPr="00563198">
        <w:rPr>
          <w:rFonts w:ascii="Arial" w:hAnsi="Arial" w:cs="Arial"/>
          <w:sz w:val="20"/>
          <w:szCs w:val="20"/>
        </w:rPr>
        <w:t xml:space="preserve">Das innovative Funktionsprinzip (Anpressdruck über 3 Fallen, Verriegelung über Motor) macht das </w:t>
      </w:r>
      <w:proofErr w:type="spellStart"/>
      <w:r w:rsidRPr="00563198">
        <w:rPr>
          <w:rFonts w:ascii="Arial" w:hAnsi="Arial" w:cs="Arial"/>
          <w:sz w:val="20"/>
          <w:szCs w:val="20"/>
        </w:rPr>
        <w:t>Protect</w:t>
      </w:r>
      <w:proofErr w:type="spellEnd"/>
      <w:r w:rsidRPr="00563198">
        <w:rPr>
          <w:rFonts w:ascii="Arial" w:hAnsi="Arial" w:cs="Arial"/>
          <w:sz w:val="20"/>
          <w:szCs w:val="20"/>
        </w:rPr>
        <w:t xml:space="preserve"> M-TS, das erste 3-Fallen-Motorschloss am Markt, einzigartig in Sachen Geräuschkulisse und Entriegelungsgeschwindigkeit. Türenhersteller profitieren zudem von der einfachen Verarbeitung und werten ihre Türen mit dem Premiumprodukt in Sachen Bedienkomfort, Smart-</w:t>
      </w:r>
      <w:proofErr w:type="spellStart"/>
      <w:r w:rsidRPr="00563198">
        <w:rPr>
          <w:rFonts w:ascii="Arial" w:hAnsi="Arial" w:cs="Arial"/>
          <w:sz w:val="20"/>
          <w:szCs w:val="20"/>
        </w:rPr>
        <w:t>home</w:t>
      </w:r>
      <w:proofErr w:type="spellEnd"/>
      <w:r w:rsidRPr="00563198">
        <w:rPr>
          <w:rFonts w:ascii="Arial" w:hAnsi="Arial" w:cs="Arial"/>
          <w:sz w:val="20"/>
          <w:szCs w:val="20"/>
        </w:rPr>
        <w:t>-Kompatibilität und Zutrittskontrolle auf. Das hat auch die Jury des German Innovation Awards überzeugt.</w:t>
      </w:r>
    </w:p>
    <w:p w14:paraId="0FAEFB22" w14:textId="77777777" w:rsidR="00563198" w:rsidRPr="00BF234C" w:rsidRDefault="00563198" w:rsidP="00BF234C">
      <w:pPr>
        <w:tabs>
          <w:tab w:val="right" w:pos="1260"/>
        </w:tabs>
        <w:spacing w:after="0" w:line="360" w:lineRule="auto"/>
        <w:rPr>
          <w:rFonts w:ascii="Arial" w:hAnsi="Arial" w:cs="Arial"/>
          <w:sz w:val="20"/>
          <w:szCs w:val="20"/>
        </w:rPr>
      </w:pPr>
    </w:p>
    <w:p w14:paraId="798F7DFF" w14:textId="05368768" w:rsidR="00BF234C" w:rsidRPr="00BF234C" w:rsidRDefault="00563198" w:rsidP="00BF234C">
      <w:pPr>
        <w:tabs>
          <w:tab w:val="right" w:pos="1260"/>
        </w:tabs>
        <w:spacing w:after="0" w:line="360" w:lineRule="auto"/>
        <w:rPr>
          <w:rFonts w:ascii="Arial" w:hAnsi="Arial" w:cs="Arial"/>
          <w:b/>
          <w:sz w:val="20"/>
          <w:szCs w:val="20"/>
        </w:rPr>
      </w:pPr>
      <w:r>
        <w:rPr>
          <w:rFonts w:ascii="Arial" w:hAnsi="Arial" w:cs="Arial"/>
          <w:b/>
          <w:sz w:val="20"/>
          <w:szCs w:val="20"/>
        </w:rPr>
        <w:t xml:space="preserve">Gewinner beim </w:t>
      </w:r>
      <w:r w:rsidR="00BF234C" w:rsidRPr="00BF234C">
        <w:rPr>
          <w:rFonts w:ascii="Arial" w:hAnsi="Arial" w:cs="Arial"/>
          <w:b/>
          <w:sz w:val="20"/>
          <w:szCs w:val="20"/>
        </w:rPr>
        <w:t>German Innovation Award</w:t>
      </w:r>
    </w:p>
    <w:p w14:paraId="7F6507E2" w14:textId="288A353C" w:rsidR="00563198" w:rsidRPr="00563198" w:rsidRDefault="00563198" w:rsidP="00563198">
      <w:pPr>
        <w:tabs>
          <w:tab w:val="right" w:pos="1260"/>
        </w:tabs>
        <w:spacing w:after="0" w:line="360" w:lineRule="auto"/>
        <w:rPr>
          <w:rFonts w:ascii="Arial" w:hAnsi="Arial" w:cs="Arial"/>
          <w:sz w:val="20"/>
          <w:szCs w:val="20"/>
        </w:rPr>
      </w:pPr>
      <w:r w:rsidRPr="00563198">
        <w:rPr>
          <w:rFonts w:ascii="Arial" w:hAnsi="Arial" w:cs="Arial"/>
          <w:sz w:val="20"/>
          <w:szCs w:val="20"/>
        </w:rPr>
        <w:t xml:space="preserve">MACOs Türschloss </w:t>
      </w:r>
      <w:proofErr w:type="spellStart"/>
      <w:r w:rsidRPr="00563198">
        <w:rPr>
          <w:rFonts w:ascii="Arial" w:hAnsi="Arial" w:cs="Arial"/>
          <w:sz w:val="20"/>
          <w:szCs w:val="20"/>
        </w:rPr>
        <w:t>Protect</w:t>
      </w:r>
      <w:proofErr w:type="spellEnd"/>
      <w:r w:rsidRPr="00563198">
        <w:rPr>
          <w:rFonts w:ascii="Arial" w:hAnsi="Arial" w:cs="Arial"/>
          <w:sz w:val="20"/>
          <w:szCs w:val="20"/>
        </w:rPr>
        <w:t xml:space="preserve"> M-TS wurde unter 520 Einreichungen aus 23 Ländern für den German Innovation Award in der Kategorie: „Excellence in Business </w:t>
      </w:r>
      <w:proofErr w:type="spellStart"/>
      <w:r w:rsidRPr="00563198">
        <w:rPr>
          <w:rFonts w:ascii="Arial" w:hAnsi="Arial" w:cs="Arial"/>
          <w:sz w:val="20"/>
          <w:szCs w:val="20"/>
        </w:rPr>
        <w:t>to</w:t>
      </w:r>
      <w:proofErr w:type="spellEnd"/>
      <w:r w:rsidRPr="00563198">
        <w:rPr>
          <w:rFonts w:ascii="Arial" w:hAnsi="Arial" w:cs="Arial"/>
          <w:sz w:val="20"/>
          <w:szCs w:val="20"/>
        </w:rPr>
        <w:t xml:space="preserve"> Business – Building &amp; Elements“ prämiert. Günter </w:t>
      </w:r>
      <w:proofErr w:type="spellStart"/>
      <w:r w:rsidRPr="00563198">
        <w:rPr>
          <w:rFonts w:ascii="Arial" w:hAnsi="Arial" w:cs="Arial"/>
          <w:sz w:val="20"/>
          <w:szCs w:val="20"/>
        </w:rPr>
        <w:t>Bruckbauer</w:t>
      </w:r>
      <w:proofErr w:type="spellEnd"/>
      <w:r w:rsidR="009B34E1">
        <w:rPr>
          <w:rFonts w:ascii="Arial" w:hAnsi="Arial" w:cs="Arial"/>
          <w:sz w:val="20"/>
          <w:szCs w:val="20"/>
        </w:rPr>
        <w:t xml:space="preserve"> und Josef Hölzl</w:t>
      </w:r>
      <w:r w:rsidRPr="00563198">
        <w:rPr>
          <w:rFonts w:ascii="Arial" w:hAnsi="Arial" w:cs="Arial"/>
          <w:sz w:val="20"/>
          <w:szCs w:val="20"/>
        </w:rPr>
        <w:t>, die an der Entwicklung des Motorschlosses federführend beteiligt waren, haben den Preis in Vertretung in Empfang genommen: Die Verleihung fand am 14. Mai 2024 in Berlin statt.</w:t>
      </w:r>
    </w:p>
    <w:p w14:paraId="61EC5F56" w14:textId="77777777" w:rsidR="00563198" w:rsidRPr="00563198" w:rsidRDefault="00563198" w:rsidP="00563198">
      <w:pPr>
        <w:tabs>
          <w:tab w:val="right" w:pos="1260"/>
        </w:tabs>
        <w:spacing w:after="0" w:line="360" w:lineRule="auto"/>
        <w:rPr>
          <w:rFonts w:ascii="Arial" w:hAnsi="Arial" w:cs="Arial"/>
          <w:sz w:val="20"/>
          <w:szCs w:val="20"/>
        </w:rPr>
      </w:pPr>
    </w:p>
    <w:p w14:paraId="4412585C" w14:textId="77777777" w:rsidR="00563198" w:rsidRPr="00563198" w:rsidRDefault="00563198" w:rsidP="00563198">
      <w:pPr>
        <w:tabs>
          <w:tab w:val="right" w:pos="1260"/>
        </w:tabs>
        <w:spacing w:after="0" w:line="360" w:lineRule="auto"/>
        <w:rPr>
          <w:rFonts w:ascii="Arial" w:hAnsi="Arial" w:cs="Arial"/>
          <w:sz w:val="20"/>
          <w:szCs w:val="20"/>
        </w:rPr>
      </w:pPr>
      <w:r w:rsidRPr="00563198">
        <w:rPr>
          <w:rFonts w:ascii="Arial" w:hAnsi="Arial" w:cs="Arial"/>
          <w:sz w:val="20"/>
          <w:szCs w:val="20"/>
        </w:rPr>
        <w:t xml:space="preserve">„Diese Auszeichnung bestätigt uns auf unserem Weg,“ freut sich Robert Andexer, Leitung Geschäftsfeld Tür &amp; Smart Products. „Mit innovativen, bedarfsorientierten Lösungen wie dem Motorschloss MACO </w:t>
      </w:r>
      <w:proofErr w:type="spellStart"/>
      <w:r w:rsidRPr="00563198">
        <w:rPr>
          <w:rFonts w:ascii="Arial" w:hAnsi="Arial" w:cs="Arial"/>
          <w:sz w:val="20"/>
          <w:szCs w:val="20"/>
        </w:rPr>
        <w:t>Protect</w:t>
      </w:r>
      <w:proofErr w:type="spellEnd"/>
      <w:r w:rsidRPr="00563198">
        <w:rPr>
          <w:rFonts w:ascii="Arial" w:hAnsi="Arial" w:cs="Arial"/>
          <w:sz w:val="20"/>
          <w:szCs w:val="20"/>
        </w:rPr>
        <w:t xml:space="preserve"> M-TS reagieren wir auf die zunehmende Digitalisierung der Gebäude. Damit geben wir unseren Kunden das nötige Rüstzeug für montagefreundliche, zukunftsfähige Bauelemente an die Hand.“ </w:t>
      </w:r>
    </w:p>
    <w:p w14:paraId="0ED48D67" w14:textId="77777777" w:rsidR="00563198" w:rsidRPr="00563198" w:rsidRDefault="00563198" w:rsidP="00563198">
      <w:pPr>
        <w:tabs>
          <w:tab w:val="right" w:pos="1260"/>
        </w:tabs>
        <w:spacing w:after="0" w:line="360" w:lineRule="auto"/>
        <w:rPr>
          <w:rFonts w:ascii="Arial" w:hAnsi="Arial" w:cs="Arial"/>
          <w:sz w:val="20"/>
          <w:szCs w:val="20"/>
        </w:rPr>
      </w:pPr>
    </w:p>
    <w:p w14:paraId="06503828" w14:textId="3C5BBA88" w:rsidR="00C870AB" w:rsidRDefault="00563198" w:rsidP="00563198">
      <w:pPr>
        <w:tabs>
          <w:tab w:val="right" w:pos="1260"/>
        </w:tabs>
        <w:spacing w:after="0" w:line="360" w:lineRule="auto"/>
        <w:rPr>
          <w:rFonts w:ascii="Arial" w:hAnsi="Arial" w:cs="Arial"/>
          <w:b/>
          <w:sz w:val="20"/>
          <w:szCs w:val="20"/>
        </w:rPr>
      </w:pPr>
      <w:r w:rsidRPr="00563198">
        <w:rPr>
          <w:rFonts w:ascii="Arial" w:hAnsi="Arial" w:cs="Arial"/>
          <w:sz w:val="20"/>
          <w:szCs w:val="20"/>
        </w:rPr>
        <w:t xml:space="preserve">Daniela Tiller, Bereichsleitung Vertrieb &amp; Marketing, hebt einen weiteren Vorteil hervor: „Das Motorschloss </w:t>
      </w:r>
      <w:proofErr w:type="spellStart"/>
      <w:r w:rsidRPr="00563198">
        <w:rPr>
          <w:rFonts w:ascii="Arial" w:hAnsi="Arial" w:cs="Arial"/>
          <w:sz w:val="20"/>
          <w:szCs w:val="20"/>
        </w:rPr>
        <w:t>Protect</w:t>
      </w:r>
      <w:proofErr w:type="spellEnd"/>
      <w:r w:rsidRPr="00563198">
        <w:rPr>
          <w:rFonts w:ascii="Arial" w:hAnsi="Arial" w:cs="Arial"/>
          <w:sz w:val="20"/>
          <w:szCs w:val="20"/>
        </w:rPr>
        <w:t xml:space="preserve"> M-TS ergänzt das umfassende MACO-Türschlossportfolio: Wenige, clever abgestimmte Komponenten bieten modulare und zugleich passgenaue Fertigungsmöglichkeiten.</w:t>
      </w:r>
      <w:r w:rsidRPr="00563198">
        <w:t xml:space="preserve"> </w:t>
      </w:r>
      <w:r w:rsidRPr="00563198">
        <w:rPr>
          <w:rFonts w:ascii="Arial" w:hAnsi="Arial" w:cs="Arial"/>
          <w:sz w:val="20"/>
          <w:szCs w:val="20"/>
        </w:rPr>
        <w:t>Verarbeiter können damit bestens auf lokale Marktanforderungen und individuelle Kundenwünsche reagieren.“</w:t>
      </w:r>
    </w:p>
    <w:p w14:paraId="50744A7A" w14:textId="77777777" w:rsidR="00C876E3" w:rsidRDefault="00C876E3" w:rsidP="00416378">
      <w:pPr>
        <w:tabs>
          <w:tab w:val="right" w:pos="1260"/>
        </w:tabs>
        <w:spacing w:after="0" w:line="360" w:lineRule="auto"/>
        <w:rPr>
          <w:rFonts w:ascii="Arial" w:hAnsi="Arial" w:cs="Arial"/>
          <w:sz w:val="20"/>
          <w:szCs w:val="20"/>
        </w:rPr>
      </w:pPr>
    </w:p>
    <w:p w14:paraId="73D6E071" w14:textId="5F4879BE" w:rsidR="00461E90" w:rsidRPr="002D318B" w:rsidRDefault="00026647" w:rsidP="00026647">
      <w:pPr>
        <w:tabs>
          <w:tab w:val="right" w:pos="1260"/>
        </w:tabs>
        <w:spacing w:after="0" w:line="360" w:lineRule="auto"/>
        <w:rPr>
          <w:rFonts w:ascii="Arial" w:hAnsi="Arial" w:cs="Arial"/>
          <w:b/>
          <w:sz w:val="20"/>
          <w:szCs w:val="16"/>
        </w:rPr>
      </w:pPr>
      <w:bookmarkStart w:id="0" w:name="_GoBack"/>
      <w:bookmarkEnd w:id="0"/>
      <w:r w:rsidRPr="002D318B">
        <w:rPr>
          <w:rFonts w:ascii="Arial" w:hAnsi="Arial" w:cs="Arial"/>
          <w:b/>
          <w:sz w:val="20"/>
          <w:szCs w:val="16"/>
        </w:rPr>
        <w:lastRenderedPageBreak/>
        <w:t>Pressebilder</w:t>
      </w:r>
      <w:r w:rsidR="002D318B" w:rsidRPr="002D318B">
        <w:rPr>
          <w:rFonts w:ascii="Arial" w:hAnsi="Arial" w:cs="Arial"/>
          <w:b/>
          <w:sz w:val="20"/>
          <w:szCs w:val="16"/>
        </w:rPr>
        <w:t xml:space="preserve"> (Abdruck honorarfrei)</w:t>
      </w:r>
    </w:p>
    <w:p w14:paraId="1F8759F3" w14:textId="77777777" w:rsidR="002D318B" w:rsidRPr="00026647" w:rsidRDefault="002D318B" w:rsidP="00026647">
      <w:pPr>
        <w:tabs>
          <w:tab w:val="right" w:pos="1260"/>
        </w:tabs>
        <w:spacing w:after="0" w:line="360" w:lineRule="auto"/>
        <w:rPr>
          <w:rFonts w:ascii="Arial" w:hAnsi="Arial" w:cs="Arial"/>
          <w:sz w:val="20"/>
          <w:szCs w:val="20"/>
        </w:rPr>
      </w:pPr>
    </w:p>
    <w:p w14:paraId="1D414577" w14:textId="7A73647B" w:rsidR="00461E90" w:rsidRDefault="002D318B" w:rsidP="00461E90">
      <w:pPr>
        <w:tabs>
          <w:tab w:val="left" w:pos="2835"/>
        </w:tabs>
        <w:spacing w:after="0" w:line="256" w:lineRule="auto"/>
        <w:rPr>
          <w:rFonts w:ascii="Arial" w:hAnsi="Arial" w:cs="Arial"/>
          <w:i/>
          <w:sz w:val="16"/>
          <w:szCs w:val="16"/>
        </w:rPr>
      </w:pPr>
      <w:r>
        <w:rPr>
          <w:noProof/>
        </w:rPr>
        <w:pict w14:anchorId="3D93D5E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0;margin-top:4.5pt;width:211.95pt;height:119.05pt;z-index:-251657216;mso-position-horizontal-relative:text;mso-position-vertical-relative:text" wrapcoords="-71 0 -71 21474 21600 21474 21600 0 -71 0">
            <v:imagedata r:id="rId8" o:title="M_TS_GIA_2024_kl"/>
            <w10:wrap type="tight"/>
          </v:shape>
        </w:pict>
      </w:r>
    </w:p>
    <w:p w14:paraId="125B24A1" w14:textId="77777777" w:rsidR="002D318B" w:rsidRDefault="002D318B" w:rsidP="00461E90">
      <w:pPr>
        <w:tabs>
          <w:tab w:val="left" w:pos="2835"/>
        </w:tabs>
        <w:spacing w:after="0" w:line="256" w:lineRule="auto"/>
        <w:rPr>
          <w:rFonts w:ascii="Arial" w:hAnsi="Arial" w:cs="Arial"/>
          <w:i/>
          <w:sz w:val="16"/>
          <w:szCs w:val="16"/>
        </w:rPr>
      </w:pPr>
    </w:p>
    <w:p w14:paraId="007D4416" w14:textId="77777777" w:rsidR="002D318B" w:rsidRDefault="002D318B" w:rsidP="00461E90">
      <w:pPr>
        <w:tabs>
          <w:tab w:val="left" w:pos="2835"/>
        </w:tabs>
        <w:spacing w:after="0" w:line="256" w:lineRule="auto"/>
        <w:rPr>
          <w:rFonts w:ascii="Arial" w:hAnsi="Arial" w:cs="Arial"/>
          <w:i/>
          <w:sz w:val="16"/>
          <w:szCs w:val="16"/>
        </w:rPr>
      </w:pPr>
    </w:p>
    <w:p w14:paraId="6C12B667" w14:textId="4D98F85F" w:rsidR="00461E90" w:rsidRDefault="001C29AB" w:rsidP="00461E90">
      <w:pPr>
        <w:tabs>
          <w:tab w:val="left" w:pos="2835"/>
        </w:tabs>
        <w:spacing w:after="0" w:line="256" w:lineRule="auto"/>
        <w:rPr>
          <w:rFonts w:ascii="Arial" w:hAnsi="Arial" w:cs="Arial"/>
          <w:i/>
          <w:sz w:val="16"/>
          <w:szCs w:val="16"/>
        </w:rPr>
      </w:pPr>
      <w:r>
        <w:rPr>
          <w:rFonts w:ascii="Arial" w:hAnsi="Arial" w:cs="Arial"/>
          <w:i/>
          <w:sz w:val="16"/>
          <w:szCs w:val="16"/>
        </w:rPr>
        <w:t xml:space="preserve">Günter </w:t>
      </w:r>
      <w:proofErr w:type="spellStart"/>
      <w:r>
        <w:rPr>
          <w:rFonts w:ascii="Arial" w:hAnsi="Arial" w:cs="Arial"/>
          <w:i/>
          <w:sz w:val="16"/>
          <w:szCs w:val="16"/>
        </w:rPr>
        <w:t>Bruckbauer</w:t>
      </w:r>
      <w:proofErr w:type="spellEnd"/>
      <w:r w:rsidR="009B34E1">
        <w:rPr>
          <w:rFonts w:ascii="Arial" w:hAnsi="Arial" w:cs="Arial"/>
          <w:i/>
          <w:sz w:val="16"/>
          <w:szCs w:val="16"/>
        </w:rPr>
        <w:t xml:space="preserve"> </w:t>
      </w:r>
      <w:r w:rsidR="009B34E1">
        <w:rPr>
          <w:rFonts w:ascii="Arial" w:hAnsi="Arial" w:cs="Arial"/>
          <w:i/>
          <w:sz w:val="16"/>
          <w:szCs w:val="16"/>
        </w:rPr>
        <w:t>(links)</w:t>
      </w:r>
      <w:r w:rsidR="009B34E1">
        <w:rPr>
          <w:rFonts w:ascii="Arial" w:hAnsi="Arial" w:cs="Arial"/>
          <w:i/>
          <w:sz w:val="16"/>
          <w:szCs w:val="16"/>
        </w:rPr>
        <w:t xml:space="preserve"> und</w:t>
      </w:r>
      <w:r w:rsidR="009B34E1" w:rsidRPr="009B34E1">
        <w:rPr>
          <w:rFonts w:ascii="Arial" w:hAnsi="Arial" w:cs="Arial"/>
          <w:i/>
          <w:sz w:val="16"/>
          <w:szCs w:val="16"/>
        </w:rPr>
        <w:t xml:space="preserve"> </w:t>
      </w:r>
      <w:r w:rsidR="009B34E1">
        <w:rPr>
          <w:rFonts w:ascii="Arial" w:hAnsi="Arial" w:cs="Arial"/>
          <w:i/>
          <w:sz w:val="16"/>
          <w:szCs w:val="16"/>
        </w:rPr>
        <w:t>Josef Hölzl</w:t>
      </w:r>
      <w:r w:rsidR="009B34E1">
        <w:rPr>
          <w:rFonts w:ascii="Arial" w:hAnsi="Arial" w:cs="Arial"/>
          <w:i/>
          <w:sz w:val="16"/>
          <w:szCs w:val="16"/>
        </w:rPr>
        <w:t>,</w:t>
      </w:r>
      <w:r>
        <w:rPr>
          <w:rFonts w:ascii="Arial" w:hAnsi="Arial" w:cs="Arial"/>
          <w:i/>
          <w:sz w:val="16"/>
          <w:szCs w:val="16"/>
        </w:rPr>
        <w:t xml:space="preserve"> Produktentwicklung MACO Gruppe, </w:t>
      </w:r>
      <w:r w:rsidR="00026647">
        <w:rPr>
          <w:rFonts w:ascii="Arial" w:hAnsi="Arial" w:cs="Arial"/>
          <w:i/>
          <w:sz w:val="16"/>
          <w:szCs w:val="16"/>
        </w:rPr>
        <w:t>nahmen</w:t>
      </w:r>
      <w:r w:rsidR="00461E90">
        <w:rPr>
          <w:rFonts w:ascii="Arial" w:hAnsi="Arial" w:cs="Arial"/>
          <w:i/>
          <w:sz w:val="16"/>
          <w:szCs w:val="16"/>
        </w:rPr>
        <w:t xml:space="preserve"> den German Innovation Award</w:t>
      </w:r>
      <w:r w:rsidR="00026647">
        <w:rPr>
          <w:rFonts w:ascii="Arial" w:hAnsi="Arial" w:cs="Arial"/>
          <w:i/>
          <w:sz w:val="16"/>
          <w:szCs w:val="16"/>
        </w:rPr>
        <w:t xml:space="preserve"> stellvertretend entgegen</w:t>
      </w:r>
      <w:r w:rsidR="00461E90">
        <w:rPr>
          <w:rFonts w:ascii="Arial" w:hAnsi="Arial" w:cs="Arial"/>
          <w:i/>
          <w:sz w:val="16"/>
          <w:szCs w:val="16"/>
        </w:rPr>
        <w:t>.</w:t>
      </w:r>
    </w:p>
    <w:p w14:paraId="6C12FBE5" w14:textId="2F566472" w:rsidR="00E10ADB" w:rsidRDefault="00E10ADB" w:rsidP="00461E90">
      <w:pPr>
        <w:tabs>
          <w:tab w:val="left" w:pos="2835"/>
        </w:tabs>
        <w:spacing w:after="0" w:line="256" w:lineRule="auto"/>
        <w:rPr>
          <w:rFonts w:ascii="Arial" w:hAnsi="Arial" w:cs="Arial"/>
          <w:i/>
          <w:sz w:val="16"/>
          <w:szCs w:val="16"/>
        </w:rPr>
      </w:pPr>
    </w:p>
    <w:p w14:paraId="205844C1" w14:textId="273C37A9" w:rsidR="00E10ADB" w:rsidRPr="00E10ADB" w:rsidRDefault="00E10ADB" w:rsidP="00461E90">
      <w:pPr>
        <w:tabs>
          <w:tab w:val="left" w:pos="2835"/>
        </w:tabs>
        <w:spacing w:after="0" w:line="256" w:lineRule="auto"/>
        <w:rPr>
          <w:rFonts w:ascii="Arial" w:hAnsi="Arial" w:cs="Arial"/>
          <w:i/>
          <w:sz w:val="16"/>
          <w:szCs w:val="16"/>
          <w:lang w:val="en-US"/>
        </w:rPr>
      </w:pPr>
      <w:proofErr w:type="spellStart"/>
      <w:r w:rsidRPr="00E10ADB">
        <w:rPr>
          <w:rFonts w:ascii="Arial" w:hAnsi="Arial" w:cs="Arial"/>
          <w:i/>
          <w:sz w:val="16"/>
          <w:szCs w:val="16"/>
          <w:lang w:val="en-US"/>
        </w:rPr>
        <w:t>Fotocredit</w:t>
      </w:r>
      <w:proofErr w:type="spellEnd"/>
      <w:r w:rsidRPr="00E10ADB">
        <w:rPr>
          <w:rFonts w:ascii="Arial" w:hAnsi="Arial" w:cs="Arial"/>
          <w:i/>
          <w:sz w:val="16"/>
          <w:szCs w:val="16"/>
          <w:lang w:val="en-US"/>
        </w:rPr>
        <w:t>: Grand V</w:t>
      </w:r>
      <w:r>
        <w:rPr>
          <w:rFonts w:ascii="Arial" w:hAnsi="Arial" w:cs="Arial"/>
          <w:i/>
          <w:sz w:val="16"/>
          <w:szCs w:val="16"/>
          <w:lang w:val="en-US"/>
        </w:rPr>
        <w:t>isions</w:t>
      </w:r>
    </w:p>
    <w:p w14:paraId="5AFD82E4" w14:textId="3E57E21F" w:rsidR="00461E90" w:rsidRPr="00E10ADB" w:rsidRDefault="00461E90">
      <w:pPr>
        <w:rPr>
          <w:rFonts w:ascii="Arial" w:hAnsi="Arial" w:cs="Arial"/>
          <w:b/>
          <w:i/>
          <w:sz w:val="18"/>
          <w:szCs w:val="18"/>
          <w:lang w:val="en-US"/>
        </w:rPr>
      </w:pPr>
    </w:p>
    <w:p w14:paraId="4DC5207B" w14:textId="5693661E" w:rsidR="00461E90" w:rsidRPr="00E10ADB" w:rsidRDefault="00461E90">
      <w:pPr>
        <w:rPr>
          <w:rFonts w:ascii="Arial" w:hAnsi="Arial" w:cs="Arial"/>
          <w:b/>
          <w:i/>
          <w:sz w:val="18"/>
          <w:szCs w:val="18"/>
          <w:lang w:val="en-US"/>
        </w:rPr>
      </w:pPr>
    </w:p>
    <w:p w14:paraId="36D68A2E" w14:textId="5F142A00" w:rsidR="00BA75F4" w:rsidRPr="00E10ADB" w:rsidRDefault="00BA75F4">
      <w:pPr>
        <w:rPr>
          <w:rFonts w:ascii="Arial" w:hAnsi="Arial" w:cs="Arial"/>
          <w:b/>
          <w:i/>
          <w:sz w:val="18"/>
          <w:szCs w:val="18"/>
          <w:lang w:val="en-US"/>
        </w:rPr>
      </w:pPr>
    </w:p>
    <w:p w14:paraId="7F5B5694" w14:textId="4C8A8924" w:rsidR="00461E90" w:rsidRPr="00E10ADB" w:rsidRDefault="00E10ADB">
      <w:pPr>
        <w:rPr>
          <w:rFonts w:ascii="Arial" w:hAnsi="Arial" w:cs="Arial"/>
          <w:b/>
          <w:i/>
          <w:sz w:val="18"/>
          <w:szCs w:val="18"/>
          <w:lang w:val="en-US"/>
        </w:rPr>
      </w:pPr>
      <w:r>
        <w:rPr>
          <w:noProof/>
        </w:rPr>
        <w:pict w14:anchorId="0DF5B0C6">
          <v:shape id="_x0000_s1027" type="#_x0000_t75" style="position:absolute;margin-left:0;margin-top:17.5pt;width:211.95pt;height:119.15pt;z-index:-251655168;mso-position-horizontal-relative:text;mso-position-vertical-relative:text" wrapcoords="-36 0 -36 21536 21600 21536 21600 0 -36 0">
            <v:imagedata r:id="rId9" o:title="M-TS_GIA_Pressebilder_10x15_1_kl"/>
            <w10:wrap type="tight"/>
          </v:shape>
        </w:pict>
      </w:r>
    </w:p>
    <w:p w14:paraId="457A4AAC" w14:textId="7F8F8A1D" w:rsidR="00461E90" w:rsidRPr="00E10ADB" w:rsidRDefault="00461E90">
      <w:pPr>
        <w:rPr>
          <w:rFonts w:ascii="Arial" w:hAnsi="Arial" w:cs="Arial"/>
          <w:b/>
          <w:i/>
          <w:sz w:val="18"/>
          <w:szCs w:val="18"/>
          <w:lang w:val="en-US"/>
        </w:rPr>
      </w:pPr>
    </w:p>
    <w:p w14:paraId="30DC032F" w14:textId="046743ED" w:rsidR="00E10ADB" w:rsidRPr="00E10ADB" w:rsidRDefault="00E10ADB" w:rsidP="00E10ADB">
      <w:pPr>
        <w:tabs>
          <w:tab w:val="left" w:pos="2835"/>
        </w:tabs>
        <w:spacing w:after="0" w:line="256" w:lineRule="auto"/>
        <w:rPr>
          <w:rFonts w:ascii="Arial" w:hAnsi="Arial" w:cs="Arial"/>
          <w:i/>
          <w:sz w:val="16"/>
          <w:szCs w:val="16"/>
          <w:lang w:val="en-US"/>
        </w:rPr>
      </w:pPr>
    </w:p>
    <w:p w14:paraId="0372E5AA" w14:textId="77777777" w:rsidR="00E10ADB" w:rsidRPr="00E10ADB" w:rsidRDefault="00E10ADB" w:rsidP="00E10ADB">
      <w:pPr>
        <w:tabs>
          <w:tab w:val="left" w:pos="2835"/>
        </w:tabs>
        <w:spacing w:after="0" w:line="256" w:lineRule="auto"/>
        <w:rPr>
          <w:rFonts w:ascii="Arial" w:hAnsi="Arial" w:cs="Arial"/>
          <w:i/>
          <w:sz w:val="16"/>
          <w:szCs w:val="16"/>
          <w:lang w:val="en-US"/>
        </w:rPr>
      </w:pPr>
    </w:p>
    <w:p w14:paraId="69E15816" w14:textId="17D0829D" w:rsidR="00E10ADB" w:rsidRDefault="00026647" w:rsidP="00E10ADB">
      <w:pPr>
        <w:tabs>
          <w:tab w:val="left" w:pos="2835"/>
        </w:tabs>
        <w:spacing w:after="0" w:line="256" w:lineRule="auto"/>
        <w:rPr>
          <w:rFonts w:ascii="Arial" w:hAnsi="Arial" w:cs="Arial"/>
          <w:i/>
          <w:sz w:val="16"/>
          <w:szCs w:val="16"/>
        </w:rPr>
      </w:pPr>
      <w:r>
        <w:rPr>
          <w:rFonts w:ascii="Arial" w:hAnsi="Arial" w:cs="Arial"/>
          <w:i/>
          <w:sz w:val="16"/>
          <w:szCs w:val="16"/>
        </w:rPr>
        <w:t xml:space="preserve">Ausgezeichnet mit dem German Innovation Award: Das schnellste Motorschloss MACO </w:t>
      </w:r>
      <w:proofErr w:type="spellStart"/>
      <w:r>
        <w:rPr>
          <w:rFonts w:ascii="Arial" w:hAnsi="Arial" w:cs="Arial"/>
          <w:i/>
          <w:sz w:val="16"/>
          <w:szCs w:val="16"/>
        </w:rPr>
        <w:t>Protect</w:t>
      </w:r>
      <w:proofErr w:type="spellEnd"/>
      <w:r>
        <w:rPr>
          <w:rFonts w:ascii="Arial" w:hAnsi="Arial" w:cs="Arial"/>
          <w:i/>
          <w:sz w:val="16"/>
          <w:szCs w:val="16"/>
        </w:rPr>
        <w:t xml:space="preserve"> M-TS.</w:t>
      </w:r>
    </w:p>
    <w:p w14:paraId="78E04B60" w14:textId="4FB89F4E" w:rsidR="00E10ADB" w:rsidRDefault="00E10ADB" w:rsidP="00E10ADB">
      <w:pPr>
        <w:tabs>
          <w:tab w:val="left" w:pos="2835"/>
        </w:tabs>
        <w:spacing w:after="0" w:line="256" w:lineRule="auto"/>
        <w:rPr>
          <w:rFonts w:ascii="Arial" w:hAnsi="Arial" w:cs="Arial"/>
          <w:i/>
          <w:sz w:val="16"/>
          <w:szCs w:val="16"/>
        </w:rPr>
      </w:pPr>
    </w:p>
    <w:p w14:paraId="78C44FDF" w14:textId="26CE324B" w:rsidR="00E10ADB" w:rsidRDefault="00E10ADB" w:rsidP="00E10ADB">
      <w:pPr>
        <w:tabs>
          <w:tab w:val="left" w:pos="2835"/>
        </w:tabs>
        <w:spacing w:after="0" w:line="256" w:lineRule="auto"/>
        <w:rPr>
          <w:rFonts w:ascii="Arial" w:hAnsi="Arial" w:cs="Arial"/>
          <w:i/>
          <w:sz w:val="16"/>
          <w:szCs w:val="16"/>
        </w:rPr>
      </w:pPr>
      <w:proofErr w:type="spellStart"/>
      <w:r>
        <w:rPr>
          <w:rFonts w:ascii="Arial" w:hAnsi="Arial" w:cs="Arial"/>
          <w:i/>
          <w:sz w:val="16"/>
          <w:szCs w:val="16"/>
        </w:rPr>
        <w:t>Fotocredit</w:t>
      </w:r>
      <w:proofErr w:type="spellEnd"/>
      <w:r>
        <w:rPr>
          <w:rFonts w:ascii="Arial" w:hAnsi="Arial" w:cs="Arial"/>
          <w:i/>
          <w:sz w:val="16"/>
          <w:szCs w:val="16"/>
        </w:rPr>
        <w:t>: MACO</w:t>
      </w:r>
    </w:p>
    <w:p w14:paraId="3D7ED994" w14:textId="4C30272F" w:rsidR="00E10ADB" w:rsidRDefault="00E10ADB" w:rsidP="00BE01E0">
      <w:pPr>
        <w:spacing w:line="240" w:lineRule="auto"/>
        <w:rPr>
          <w:rFonts w:ascii="Arial" w:hAnsi="Arial"/>
          <w:b/>
          <w:i/>
          <w:color w:val="000000" w:themeColor="text1"/>
          <w:sz w:val="18"/>
          <w:szCs w:val="18"/>
        </w:rPr>
      </w:pPr>
    </w:p>
    <w:p w14:paraId="0B6B149A" w14:textId="77777777" w:rsidR="00E10ADB" w:rsidRDefault="00E10ADB" w:rsidP="00BE01E0">
      <w:pPr>
        <w:spacing w:line="240" w:lineRule="auto"/>
        <w:rPr>
          <w:rFonts w:ascii="Arial" w:hAnsi="Arial"/>
          <w:b/>
          <w:i/>
          <w:color w:val="000000" w:themeColor="text1"/>
          <w:sz w:val="18"/>
          <w:szCs w:val="18"/>
        </w:rPr>
      </w:pPr>
    </w:p>
    <w:p w14:paraId="3A73DDC4" w14:textId="77777777" w:rsidR="00E10ADB" w:rsidRDefault="00E10ADB" w:rsidP="00BE01E0">
      <w:pPr>
        <w:spacing w:line="240" w:lineRule="auto"/>
        <w:rPr>
          <w:rFonts w:ascii="Arial" w:hAnsi="Arial"/>
          <w:b/>
          <w:i/>
          <w:color w:val="000000" w:themeColor="text1"/>
          <w:sz w:val="18"/>
          <w:szCs w:val="18"/>
        </w:rPr>
      </w:pPr>
    </w:p>
    <w:p w14:paraId="0DDA8A3E" w14:textId="77777777" w:rsidR="00E10ADB" w:rsidRDefault="00E10ADB" w:rsidP="00BE01E0">
      <w:pPr>
        <w:spacing w:line="240" w:lineRule="auto"/>
        <w:rPr>
          <w:rFonts w:ascii="Arial" w:hAnsi="Arial"/>
          <w:b/>
          <w:i/>
          <w:color w:val="000000" w:themeColor="text1"/>
          <w:sz w:val="18"/>
          <w:szCs w:val="18"/>
        </w:rPr>
      </w:pPr>
    </w:p>
    <w:p w14:paraId="6680D74A" w14:textId="77777777" w:rsidR="00E10ADB" w:rsidRDefault="00E10ADB" w:rsidP="00BE01E0">
      <w:pPr>
        <w:spacing w:line="240" w:lineRule="auto"/>
        <w:rPr>
          <w:rFonts w:ascii="Arial" w:hAnsi="Arial"/>
          <w:b/>
          <w:i/>
          <w:color w:val="000000" w:themeColor="text1"/>
          <w:sz w:val="18"/>
          <w:szCs w:val="18"/>
        </w:rPr>
      </w:pPr>
    </w:p>
    <w:p w14:paraId="03198EE9" w14:textId="13F62F4A" w:rsidR="00BE01E0" w:rsidRPr="00416378" w:rsidRDefault="00BE01E0" w:rsidP="00BE01E0">
      <w:pPr>
        <w:spacing w:line="240" w:lineRule="auto"/>
        <w:rPr>
          <w:rFonts w:ascii="Arial" w:hAnsi="Arial"/>
          <w:b/>
          <w:i/>
          <w:color w:val="000000" w:themeColor="text1"/>
          <w:sz w:val="18"/>
          <w:szCs w:val="18"/>
        </w:rPr>
      </w:pPr>
      <w:r w:rsidRPr="00416378">
        <w:rPr>
          <w:rFonts w:ascii="Arial" w:hAnsi="Arial"/>
          <w:b/>
          <w:i/>
          <w:color w:val="000000" w:themeColor="text1"/>
          <w:sz w:val="18"/>
          <w:szCs w:val="18"/>
        </w:rPr>
        <w:t>Über die MACO-Gruppe</w:t>
      </w:r>
    </w:p>
    <w:p w14:paraId="49A492DC" w14:textId="6C3021A1" w:rsidR="00BE01E0" w:rsidRPr="00416378" w:rsidRDefault="00BE01E0" w:rsidP="00BE01E0">
      <w:pPr>
        <w:spacing w:line="240" w:lineRule="auto"/>
        <w:rPr>
          <w:rFonts w:ascii="Arial" w:hAnsi="Arial"/>
          <w:i/>
          <w:color w:val="000000" w:themeColor="text1"/>
          <w:sz w:val="18"/>
          <w:szCs w:val="18"/>
        </w:rPr>
      </w:pPr>
      <w:r w:rsidRPr="00416378">
        <w:rPr>
          <w:rFonts w:ascii="Arial" w:hAnsi="Arial"/>
          <w:i/>
          <w:color w:val="000000" w:themeColor="text1"/>
          <w:sz w:val="18"/>
          <w:szCs w:val="18"/>
        </w:rPr>
        <w:t>MACO, gegründet 1947, zählt zu den Weltmarktführern für Fenster-, Tür- und Großflächenbeschläge und ist Anbieter innovativer System- sowie Sicherheitslösungen. Die Vernetzung mit elektronischen Komponenten spielt zunehmend eine Rolle – neben den mechanischen Baubeschlägen wie dem weitverbreiteten Dreh-Kipp-Beschlag.</w:t>
      </w:r>
    </w:p>
    <w:p w14:paraId="0A7B9EFC" w14:textId="30CAFFFC" w:rsidR="00BE01E0" w:rsidRPr="00416378" w:rsidRDefault="00BE01E0" w:rsidP="00BE01E0">
      <w:pPr>
        <w:spacing w:line="240" w:lineRule="auto"/>
        <w:rPr>
          <w:rFonts w:ascii="Arial" w:hAnsi="Arial"/>
          <w:i/>
          <w:color w:val="000000" w:themeColor="text1"/>
          <w:sz w:val="18"/>
          <w:szCs w:val="18"/>
        </w:rPr>
      </w:pPr>
      <w:r w:rsidRPr="00416378">
        <w:rPr>
          <w:rFonts w:ascii="Arial" w:hAnsi="Arial"/>
          <w:i/>
          <w:color w:val="000000" w:themeColor="text1"/>
          <w:sz w:val="18"/>
          <w:szCs w:val="18"/>
        </w:rPr>
        <w:t xml:space="preserve">MACO ist bekannt als Innovationstreiber und Hersteller mit Weitblick, der für disruptive Lösungen sorgt: 2018 hat das Familienunternehmen mit der Eröffnung seines Forschungs- und Innovationszentrums am Hauptsitz in Salzburg die Weichen für zukunftsorientiertes Arbeiten gestellt. Mit der Übernahme der deutschen HAUTAU GmbH baut der Baubeschlägeproduzent zudem seine starke Position bei Schiebesystemen und Fensterautomation weiter aus. </w:t>
      </w:r>
    </w:p>
    <w:p w14:paraId="438ECCFD" w14:textId="6787D034" w:rsidR="00BE01E0" w:rsidRPr="00416378" w:rsidRDefault="00BE01E0" w:rsidP="00BE01E0">
      <w:pPr>
        <w:spacing w:line="240" w:lineRule="auto"/>
        <w:rPr>
          <w:rFonts w:ascii="Arial" w:hAnsi="Arial"/>
          <w:i/>
          <w:color w:val="000000" w:themeColor="text1"/>
          <w:sz w:val="18"/>
          <w:szCs w:val="18"/>
        </w:rPr>
      </w:pPr>
      <w:r w:rsidRPr="00416378">
        <w:rPr>
          <w:rFonts w:ascii="Arial" w:hAnsi="Arial"/>
          <w:i/>
          <w:color w:val="000000" w:themeColor="text1"/>
          <w:sz w:val="18"/>
          <w:szCs w:val="18"/>
        </w:rPr>
        <w:t>2.</w:t>
      </w:r>
      <w:r w:rsidR="001C29AB">
        <w:rPr>
          <w:rFonts w:ascii="Arial" w:hAnsi="Arial"/>
          <w:i/>
          <w:color w:val="000000" w:themeColor="text1"/>
          <w:sz w:val="18"/>
          <w:szCs w:val="18"/>
        </w:rPr>
        <w:t>4</w:t>
      </w:r>
      <w:r w:rsidRPr="00416378">
        <w:rPr>
          <w:rFonts w:ascii="Arial" w:hAnsi="Arial"/>
          <w:i/>
          <w:color w:val="000000" w:themeColor="text1"/>
          <w:sz w:val="18"/>
          <w:szCs w:val="18"/>
        </w:rPr>
        <w:t xml:space="preserve">00 Beschäftigte sind für sechs Werksstandorte und 15 Vertriebsniederlassungen der Unternehmensgruppe tätig. Produziert wird in Salzburg, Mauterndorf, Trieben (Österreich), Helpsen (Deutschland), Kaluga (Russland) und Gliwice (Polen). Als Arbeitgeber trägt MACO das österreichische Staatsgütesiegel „Familie und Beruf“. </w:t>
      </w:r>
    </w:p>
    <w:p w14:paraId="3895DF7B" w14:textId="77777777" w:rsidR="00BE01E0" w:rsidRPr="003E721D" w:rsidRDefault="00BE01E0" w:rsidP="003E721D">
      <w:pPr>
        <w:spacing w:after="600" w:line="240" w:lineRule="auto"/>
        <w:rPr>
          <w:rFonts w:ascii="Arial" w:hAnsi="Arial" w:cs="Arial"/>
          <w:i/>
          <w:sz w:val="20"/>
          <w:szCs w:val="20"/>
        </w:rPr>
      </w:pPr>
    </w:p>
    <w:sectPr w:rsidR="00BE01E0" w:rsidRPr="003E721D">
      <w:headerReference w:type="default" r:id="rId10"/>
      <w:footerReference w:type="defaul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1C71AEA" w14:textId="77777777" w:rsidR="000F3448" w:rsidRDefault="000F3448" w:rsidP="00EC7C0C">
      <w:pPr>
        <w:spacing w:after="0" w:line="240" w:lineRule="auto"/>
      </w:pPr>
      <w:r>
        <w:separator/>
      </w:r>
    </w:p>
  </w:endnote>
  <w:endnote w:type="continuationSeparator" w:id="0">
    <w:p w14:paraId="244F260E" w14:textId="77777777" w:rsidR="000F3448" w:rsidRDefault="000F3448" w:rsidP="00EC7C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NeueLT Std Lt">
    <w:altName w:val="Times New Roman"/>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0BFA42" w14:textId="77777777" w:rsidR="00635207" w:rsidRPr="00245827" w:rsidRDefault="00635207" w:rsidP="00B156DA">
    <w:pPr>
      <w:pStyle w:val="Fuzeile"/>
      <w:rPr>
        <w:rFonts w:ascii="Arial" w:hAnsi="Arial" w:cs="Arial"/>
        <w:sz w:val="16"/>
        <w:szCs w:val="16"/>
      </w:rPr>
    </w:pPr>
    <w:r w:rsidRPr="00813882">
      <w:rPr>
        <w:rFonts w:ascii="Arial" w:hAnsi="Arial" w:cs="Arial"/>
        <w:b/>
        <w:color w:val="0F6EB4"/>
        <w:sz w:val="16"/>
        <w:szCs w:val="16"/>
      </w:rPr>
      <w:t>Mayer &amp; Co Beschläge GmbH</w:t>
    </w:r>
    <w:r w:rsidRPr="00245827">
      <w:rPr>
        <w:rFonts w:ascii="Arial" w:hAnsi="Arial" w:cs="Arial"/>
        <w:sz w:val="16"/>
        <w:szCs w:val="16"/>
      </w:rPr>
      <w:t xml:space="preserve"> </w:t>
    </w:r>
    <w:r>
      <w:rPr>
        <w:rFonts w:ascii="Arial" w:hAnsi="Arial" w:cs="Arial"/>
        <w:sz w:val="16"/>
        <w:szCs w:val="16"/>
      </w:rPr>
      <w:t xml:space="preserve">• </w:t>
    </w:r>
    <w:r w:rsidRPr="00245827">
      <w:rPr>
        <w:rFonts w:ascii="Arial" w:hAnsi="Arial" w:cs="Arial"/>
        <w:sz w:val="16"/>
        <w:szCs w:val="16"/>
      </w:rPr>
      <w:t>Alpenstraß</w:t>
    </w:r>
    <w:r>
      <w:rPr>
        <w:rFonts w:ascii="Arial" w:hAnsi="Arial" w:cs="Arial"/>
        <w:sz w:val="16"/>
        <w:szCs w:val="16"/>
      </w:rPr>
      <w:t>e 173</w:t>
    </w:r>
    <w:r w:rsidRPr="00245827">
      <w:rPr>
        <w:rFonts w:ascii="Arial" w:hAnsi="Arial" w:cs="Arial"/>
        <w:sz w:val="16"/>
        <w:szCs w:val="16"/>
      </w:rPr>
      <w:t xml:space="preserve"> </w:t>
    </w:r>
    <w:r>
      <w:rPr>
        <w:rFonts w:ascii="Arial" w:hAnsi="Arial" w:cs="Arial"/>
        <w:sz w:val="16"/>
        <w:szCs w:val="16"/>
      </w:rPr>
      <w:t xml:space="preserve">• </w:t>
    </w:r>
    <w:r w:rsidRPr="00245827">
      <w:rPr>
        <w:rFonts w:ascii="Arial" w:hAnsi="Arial" w:cs="Arial"/>
        <w:sz w:val="16"/>
        <w:szCs w:val="16"/>
      </w:rPr>
      <w:t xml:space="preserve">5020 Salzburg </w:t>
    </w:r>
    <w:r>
      <w:rPr>
        <w:rFonts w:ascii="Arial" w:hAnsi="Arial" w:cs="Arial"/>
        <w:sz w:val="16"/>
        <w:szCs w:val="16"/>
      </w:rPr>
      <w:t xml:space="preserve">• </w:t>
    </w:r>
    <w:r w:rsidRPr="00245827">
      <w:rPr>
        <w:rFonts w:ascii="Arial" w:hAnsi="Arial" w:cs="Arial"/>
        <w:sz w:val="16"/>
        <w:szCs w:val="16"/>
      </w:rPr>
      <w:t>FN 420843m</w:t>
    </w:r>
    <w:r>
      <w:rPr>
        <w:rFonts w:ascii="Arial" w:hAnsi="Arial" w:cs="Arial"/>
        <w:sz w:val="16"/>
        <w:szCs w:val="16"/>
      </w:rPr>
      <w:t xml:space="preserve"> </w:t>
    </w:r>
    <w:r w:rsidRPr="00245827">
      <w:rPr>
        <w:rFonts w:ascii="Arial" w:hAnsi="Arial" w:cs="Arial"/>
        <w:sz w:val="16"/>
        <w:szCs w:val="16"/>
      </w:rPr>
      <w:t>Landesgericht Salzburg</w:t>
    </w:r>
  </w:p>
  <w:p w14:paraId="428C6B8D" w14:textId="06B328E3" w:rsidR="00635207" w:rsidRPr="00245827" w:rsidRDefault="004938F7" w:rsidP="004938F7">
    <w:pPr>
      <w:pStyle w:val="Fuzeile"/>
      <w:rPr>
        <w:rFonts w:ascii="Arial" w:hAnsi="Arial" w:cs="Arial"/>
        <w:sz w:val="16"/>
        <w:szCs w:val="16"/>
      </w:rPr>
    </w:pPr>
    <w:r>
      <w:rPr>
        <w:rFonts w:ascii="Arial" w:hAnsi="Arial" w:cs="Arial"/>
        <w:sz w:val="16"/>
        <w:szCs w:val="16"/>
      </w:rPr>
      <w:t xml:space="preserve">Pressekontakt: </w:t>
    </w:r>
    <w:r w:rsidR="001C29AB">
      <w:rPr>
        <w:rFonts w:ascii="Arial" w:hAnsi="Arial" w:cs="Arial"/>
        <w:sz w:val="16"/>
        <w:szCs w:val="16"/>
      </w:rPr>
      <w:t>Karin Paschek</w:t>
    </w:r>
    <w:r>
      <w:rPr>
        <w:rFonts w:ascii="Arial" w:hAnsi="Arial" w:cs="Arial"/>
        <w:sz w:val="16"/>
        <w:szCs w:val="16"/>
      </w:rPr>
      <w:t xml:space="preserve"> </w:t>
    </w:r>
    <w:r w:rsidRPr="00245827">
      <w:rPr>
        <w:rFonts w:ascii="Arial" w:hAnsi="Arial" w:cs="Arial"/>
        <w:sz w:val="16"/>
        <w:szCs w:val="16"/>
      </w:rPr>
      <w:t xml:space="preserve"> </w:t>
    </w:r>
    <w:r>
      <w:rPr>
        <w:rFonts w:ascii="Arial" w:hAnsi="Arial" w:cs="Arial"/>
        <w:sz w:val="16"/>
        <w:szCs w:val="16"/>
      </w:rPr>
      <w:t>• T: +43 662 6196 145</w:t>
    </w:r>
    <w:r w:rsidR="001C29AB">
      <w:rPr>
        <w:rFonts w:ascii="Arial" w:hAnsi="Arial" w:cs="Arial"/>
        <w:sz w:val="16"/>
        <w:szCs w:val="16"/>
      </w:rPr>
      <w:t>8</w:t>
    </w:r>
    <w:r w:rsidRPr="00245827">
      <w:rPr>
        <w:rFonts w:ascii="Arial" w:hAnsi="Arial" w:cs="Arial"/>
        <w:sz w:val="16"/>
        <w:szCs w:val="16"/>
      </w:rPr>
      <w:t xml:space="preserve"> </w:t>
    </w:r>
    <w:r>
      <w:rPr>
        <w:rFonts w:ascii="Arial" w:hAnsi="Arial" w:cs="Arial"/>
        <w:sz w:val="16"/>
        <w:szCs w:val="16"/>
      </w:rPr>
      <w:t xml:space="preserve">• </w:t>
    </w:r>
    <w:hyperlink r:id="rId1" w:history="1">
      <w:r w:rsidR="001C29AB" w:rsidRPr="007B7227">
        <w:rPr>
          <w:rStyle w:val="Hyperlink"/>
          <w:rFonts w:ascii="Arial" w:hAnsi="Arial" w:cs="Arial"/>
          <w:sz w:val="16"/>
          <w:szCs w:val="16"/>
        </w:rPr>
        <w:t>k.paschek@maco.eu</w:t>
      </w:r>
    </w:hyperlink>
    <w:r>
      <w:rPr>
        <w:rFonts w:ascii="Arial" w:hAnsi="Arial" w:cs="Arial"/>
        <w:sz w:val="16"/>
        <w:szCs w:val="16"/>
      </w:rPr>
      <w:t xml:space="preserve"> • maco.eu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4250FC9" w14:textId="77777777" w:rsidR="000F3448" w:rsidRDefault="000F3448" w:rsidP="00EC7C0C">
      <w:pPr>
        <w:spacing w:after="0" w:line="240" w:lineRule="auto"/>
      </w:pPr>
      <w:r>
        <w:separator/>
      </w:r>
    </w:p>
  </w:footnote>
  <w:footnote w:type="continuationSeparator" w:id="0">
    <w:p w14:paraId="0D6E92ED" w14:textId="77777777" w:rsidR="000F3448" w:rsidRDefault="000F3448" w:rsidP="00EC7C0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A8B0E9" w14:textId="77777777" w:rsidR="00635207" w:rsidRDefault="00635207" w:rsidP="003E15C3">
    <w:pPr>
      <w:pStyle w:val="Kopfzeile"/>
      <w:spacing w:before="600" w:after="840"/>
    </w:pPr>
    <w:r w:rsidRPr="00245827">
      <w:rPr>
        <w:b/>
        <w:noProof/>
        <w:lang w:val="de-AT" w:eastAsia="de-AT"/>
      </w:rPr>
      <w:drawing>
        <wp:anchor distT="0" distB="0" distL="114300" distR="114300" simplePos="0" relativeHeight="251659264" behindDoc="0" locked="0" layoutInCell="1" allowOverlap="1" wp14:anchorId="0C42B08C" wp14:editId="757BA0BB">
          <wp:simplePos x="0" y="0"/>
          <wp:positionH relativeFrom="column">
            <wp:posOffset>5119158</wp:posOffset>
          </wp:positionH>
          <wp:positionV relativeFrom="paragraph">
            <wp:posOffset>-280670</wp:posOffset>
          </wp:positionV>
          <wp:extent cx="1261872" cy="1636776"/>
          <wp:effectExtent l="0" t="0" r="0" b="1905"/>
          <wp:wrapTight wrapText="bothSides">
            <wp:wrapPolygon edited="0">
              <wp:start x="0" y="0"/>
              <wp:lineTo x="0" y="21374"/>
              <wp:lineTo x="21198" y="21374"/>
              <wp:lineTo x="21198" y="0"/>
              <wp:lineTo x="0" y="0"/>
            </wp:wrapPolygon>
          </wp:wrapTight>
          <wp:docPr id="18" name="Grafik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ACO_Logo_DE_Outline_RGB.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61872" cy="1636776"/>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202F02"/>
    <w:multiLevelType w:val="multilevel"/>
    <w:tmpl w:val="59F69D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22BF389B"/>
    <w:multiLevelType w:val="hybridMultilevel"/>
    <w:tmpl w:val="C6483754"/>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start w:val="1"/>
      <w:numFmt w:val="bullet"/>
      <w:lvlText w:val="o"/>
      <w:lvlJc w:val="left"/>
      <w:pPr>
        <w:ind w:left="3600" w:hanging="360"/>
      </w:pPr>
      <w:rPr>
        <w:rFonts w:ascii="Courier New" w:hAnsi="Courier New" w:cs="Courier New" w:hint="default"/>
      </w:rPr>
    </w:lvl>
    <w:lvl w:ilvl="5" w:tplc="0C070005">
      <w:start w:val="1"/>
      <w:numFmt w:val="bullet"/>
      <w:lvlText w:val=""/>
      <w:lvlJc w:val="left"/>
      <w:pPr>
        <w:ind w:left="4320" w:hanging="360"/>
      </w:pPr>
      <w:rPr>
        <w:rFonts w:ascii="Wingdings" w:hAnsi="Wingdings" w:hint="default"/>
      </w:rPr>
    </w:lvl>
    <w:lvl w:ilvl="6" w:tplc="0C070001">
      <w:start w:val="1"/>
      <w:numFmt w:val="bullet"/>
      <w:lvlText w:val=""/>
      <w:lvlJc w:val="left"/>
      <w:pPr>
        <w:ind w:left="5040" w:hanging="360"/>
      </w:pPr>
      <w:rPr>
        <w:rFonts w:ascii="Symbol" w:hAnsi="Symbol" w:hint="default"/>
      </w:rPr>
    </w:lvl>
    <w:lvl w:ilvl="7" w:tplc="0C070003">
      <w:start w:val="1"/>
      <w:numFmt w:val="bullet"/>
      <w:lvlText w:val="o"/>
      <w:lvlJc w:val="left"/>
      <w:pPr>
        <w:ind w:left="5760" w:hanging="360"/>
      </w:pPr>
      <w:rPr>
        <w:rFonts w:ascii="Courier New" w:hAnsi="Courier New" w:cs="Courier New" w:hint="default"/>
      </w:rPr>
    </w:lvl>
    <w:lvl w:ilvl="8" w:tplc="0C070005">
      <w:start w:val="1"/>
      <w:numFmt w:val="bullet"/>
      <w:lvlText w:val=""/>
      <w:lvlJc w:val="left"/>
      <w:pPr>
        <w:ind w:left="6480" w:hanging="360"/>
      </w:pPr>
      <w:rPr>
        <w:rFonts w:ascii="Wingdings" w:hAnsi="Wingdings" w:hint="default"/>
      </w:rPr>
    </w:lvl>
  </w:abstractNum>
  <w:abstractNum w:abstractNumId="2" w15:restartNumberingAfterBreak="0">
    <w:nsid w:val="3161161F"/>
    <w:multiLevelType w:val="hybridMultilevel"/>
    <w:tmpl w:val="A3B045CE"/>
    <w:lvl w:ilvl="0" w:tplc="62E438C4">
      <w:start w:val="1"/>
      <w:numFmt w:val="bullet"/>
      <w:lvlText w:val=""/>
      <w:lvlJc w:val="left"/>
      <w:pPr>
        <w:tabs>
          <w:tab w:val="num" w:pos="720"/>
        </w:tabs>
        <w:ind w:left="720" w:hanging="360"/>
      </w:pPr>
      <w:rPr>
        <w:rFonts w:ascii="Wingdings" w:hAnsi="Wingdings" w:hint="default"/>
      </w:rPr>
    </w:lvl>
    <w:lvl w:ilvl="1" w:tplc="1DBC39AE">
      <w:start w:val="1"/>
      <w:numFmt w:val="bullet"/>
      <w:lvlText w:val=""/>
      <w:lvlJc w:val="left"/>
      <w:pPr>
        <w:tabs>
          <w:tab w:val="num" w:pos="1440"/>
        </w:tabs>
        <w:ind w:left="1440" w:hanging="360"/>
      </w:pPr>
      <w:rPr>
        <w:rFonts w:ascii="Wingdings" w:hAnsi="Wingdings" w:hint="default"/>
      </w:rPr>
    </w:lvl>
    <w:lvl w:ilvl="2" w:tplc="3A4CC1FC" w:tentative="1">
      <w:start w:val="1"/>
      <w:numFmt w:val="bullet"/>
      <w:lvlText w:val=""/>
      <w:lvlJc w:val="left"/>
      <w:pPr>
        <w:tabs>
          <w:tab w:val="num" w:pos="2160"/>
        </w:tabs>
        <w:ind w:left="2160" w:hanging="360"/>
      </w:pPr>
      <w:rPr>
        <w:rFonts w:ascii="Wingdings" w:hAnsi="Wingdings" w:hint="default"/>
      </w:rPr>
    </w:lvl>
    <w:lvl w:ilvl="3" w:tplc="66CAE92C" w:tentative="1">
      <w:start w:val="1"/>
      <w:numFmt w:val="bullet"/>
      <w:lvlText w:val=""/>
      <w:lvlJc w:val="left"/>
      <w:pPr>
        <w:tabs>
          <w:tab w:val="num" w:pos="2880"/>
        </w:tabs>
        <w:ind w:left="2880" w:hanging="360"/>
      </w:pPr>
      <w:rPr>
        <w:rFonts w:ascii="Wingdings" w:hAnsi="Wingdings" w:hint="default"/>
      </w:rPr>
    </w:lvl>
    <w:lvl w:ilvl="4" w:tplc="C5922FAA" w:tentative="1">
      <w:start w:val="1"/>
      <w:numFmt w:val="bullet"/>
      <w:lvlText w:val=""/>
      <w:lvlJc w:val="left"/>
      <w:pPr>
        <w:tabs>
          <w:tab w:val="num" w:pos="3600"/>
        </w:tabs>
        <w:ind w:left="3600" w:hanging="360"/>
      </w:pPr>
      <w:rPr>
        <w:rFonts w:ascii="Wingdings" w:hAnsi="Wingdings" w:hint="default"/>
      </w:rPr>
    </w:lvl>
    <w:lvl w:ilvl="5" w:tplc="19A4F736" w:tentative="1">
      <w:start w:val="1"/>
      <w:numFmt w:val="bullet"/>
      <w:lvlText w:val=""/>
      <w:lvlJc w:val="left"/>
      <w:pPr>
        <w:tabs>
          <w:tab w:val="num" w:pos="4320"/>
        </w:tabs>
        <w:ind w:left="4320" w:hanging="360"/>
      </w:pPr>
      <w:rPr>
        <w:rFonts w:ascii="Wingdings" w:hAnsi="Wingdings" w:hint="default"/>
      </w:rPr>
    </w:lvl>
    <w:lvl w:ilvl="6" w:tplc="951A8F5C" w:tentative="1">
      <w:start w:val="1"/>
      <w:numFmt w:val="bullet"/>
      <w:lvlText w:val=""/>
      <w:lvlJc w:val="left"/>
      <w:pPr>
        <w:tabs>
          <w:tab w:val="num" w:pos="5040"/>
        </w:tabs>
        <w:ind w:left="5040" w:hanging="360"/>
      </w:pPr>
      <w:rPr>
        <w:rFonts w:ascii="Wingdings" w:hAnsi="Wingdings" w:hint="default"/>
      </w:rPr>
    </w:lvl>
    <w:lvl w:ilvl="7" w:tplc="4FBC5F7A" w:tentative="1">
      <w:start w:val="1"/>
      <w:numFmt w:val="bullet"/>
      <w:lvlText w:val=""/>
      <w:lvlJc w:val="left"/>
      <w:pPr>
        <w:tabs>
          <w:tab w:val="num" w:pos="5760"/>
        </w:tabs>
        <w:ind w:left="5760" w:hanging="360"/>
      </w:pPr>
      <w:rPr>
        <w:rFonts w:ascii="Wingdings" w:hAnsi="Wingdings" w:hint="default"/>
      </w:rPr>
    </w:lvl>
    <w:lvl w:ilvl="8" w:tplc="38C2B240"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8C80D8E"/>
    <w:multiLevelType w:val="hybridMultilevel"/>
    <w:tmpl w:val="7AA6CFCC"/>
    <w:lvl w:ilvl="0" w:tplc="426EF412">
      <w:start w:val="1"/>
      <w:numFmt w:val="bullet"/>
      <w:lvlText w:val="›"/>
      <w:lvlJc w:val="left"/>
      <w:pPr>
        <w:tabs>
          <w:tab w:val="num" w:pos="720"/>
        </w:tabs>
        <w:ind w:left="720" w:hanging="360"/>
      </w:pPr>
      <w:rPr>
        <w:rFonts w:ascii="HelveticaNeueLT Std Lt" w:hAnsi="HelveticaNeueLT Std Lt" w:hint="default"/>
      </w:rPr>
    </w:lvl>
    <w:lvl w:ilvl="1" w:tplc="E848BF5A">
      <w:start w:val="1"/>
      <w:numFmt w:val="bullet"/>
      <w:lvlText w:val="›"/>
      <w:lvlJc w:val="left"/>
      <w:pPr>
        <w:tabs>
          <w:tab w:val="num" w:pos="1440"/>
        </w:tabs>
        <w:ind w:left="1440" w:hanging="360"/>
      </w:pPr>
      <w:rPr>
        <w:rFonts w:ascii="HelveticaNeueLT Std Lt" w:hAnsi="HelveticaNeueLT Std Lt" w:hint="default"/>
      </w:rPr>
    </w:lvl>
    <w:lvl w:ilvl="2" w:tplc="6CD0CA64" w:tentative="1">
      <w:start w:val="1"/>
      <w:numFmt w:val="bullet"/>
      <w:lvlText w:val="›"/>
      <w:lvlJc w:val="left"/>
      <w:pPr>
        <w:tabs>
          <w:tab w:val="num" w:pos="2160"/>
        </w:tabs>
        <w:ind w:left="2160" w:hanging="360"/>
      </w:pPr>
      <w:rPr>
        <w:rFonts w:ascii="HelveticaNeueLT Std Lt" w:hAnsi="HelveticaNeueLT Std Lt" w:hint="default"/>
      </w:rPr>
    </w:lvl>
    <w:lvl w:ilvl="3" w:tplc="DEE6D916" w:tentative="1">
      <w:start w:val="1"/>
      <w:numFmt w:val="bullet"/>
      <w:lvlText w:val="›"/>
      <w:lvlJc w:val="left"/>
      <w:pPr>
        <w:tabs>
          <w:tab w:val="num" w:pos="2880"/>
        </w:tabs>
        <w:ind w:left="2880" w:hanging="360"/>
      </w:pPr>
      <w:rPr>
        <w:rFonts w:ascii="HelveticaNeueLT Std Lt" w:hAnsi="HelveticaNeueLT Std Lt" w:hint="default"/>
      </w:rPr>
    </w:lvl>
    <w:lvl w:ilvl="4" w:tplc="D780E542" w:tentative="1">
      <w:start w:val="1"/>
      <w:numFmt w:val="bullet"/>
      <w:lvlText w:val="›"/>
      <w:lvlJc w:val="left"/>
      <w:pPr>
        <w:tabs>
          <w:tab w:val="num" w:pos="3600"/>
        </w:tabs>
        <w:ind w:left="3600" w:hanging="360"/>
      </w:pPr>
      <w:rPr>
        <w:rFonts w:ascii="HelveticaNeueLT Std Lt" w:hAnsi="HelveticaNeueLT Std Lt" w:hint="default"/>
      </w:rPr>
    </w:lvl>
    <w:lvl w:ilvl="5" w:tplc="DA521100" w:tentative="1">
      <w:start w:val="1"/>
      <w:numFmt w:val="bullet"/>
      <w:lvlText w:val="›"/>
      <w:lvlJc w:val="left"/>
      <w:pPr>
        <w:tabs>
          <w:tab w:val="num" w:pos="4320"/>
        </w:tabs>
        <w:ind w:left="4320" w:hanging="360"/>
      </w:pPr>
      <w:rPr>
        <w:rFonts w:ascii="HelveticaNeueLT Std Lt" w:hAnsi="HelveticaNeueLT Std Lt" w:hint="default"/>
      </w:rPr>
    </w:lvl>
    <w:lvl w:ilvl="6" w:tplc="7DE8C2BE" w:tentative="1">
      <w:start w:val="1"/>
      <w:numFmt w:val="bullet"/>
      <w:lvlText w:val="›"/>
      <w:lvlJc w:val="left"/>
      <w:pPr>
        <w:tabs>
          <w:tab w:val="num" w:pos="5040"/>
        </w:tabs>
        <w:ind w:left="5040" w:hanging="360"/>
      </w:pPr>
      <w:rPr>
        <w:rFonts w:ascii="HelveticaNeueLT Std Lt" w:hAnsi="HelveticaNeueLT Std Lt" w:hint="default"/>
      </w:rPr>
    </w:lvl>
    <w:lvl w:ilvl="7" w:tplc="A2285C9A" w:tentative="1">
      <w:start w:val="1"/>
      <w:numFmt w:val="bullet"/>
      <w:lvlText w:val="›"/>
      <w:lvlJc w:val="left"/>
      <w:pPr>
        <w:tabs>
          <w:tab w:val="num" w:pos="5760"/>
        </w:tabs>
        <w:ind w:left="5760" w:hanging="360"/>
      </w:pPr>
      <w:rPr>
        <w:rFonts w:ascii="HelveticaNeueLT Std Lt" w:hAnsi="HelveticaNeueLT Std Lt" w:hint="default"/>
      </w:rPr>
    </w:lvl>
    <w:lvl w:ilvl="8" w:tplc="DB96C2C6" w:tentative="1">
      <w:start w:val="1"/>
      <w:numFmt w:val="bullet"/>
      <w:lvlText w:val="›"/>
      <w:lvlJc w:val="left"/>
      <w:pPr>
        <w:tabs>
          <w:tab w:val="num" w:pos="6480"/>
        </w:tabs>
        <w:ind w:left="6480" w:hanging="360"/>
      </w:pPr>
      <w:rPr>
        <w:rFonts w:ascii="HelveticaNeueLT Std Lt" w:hAnsi="HelveticaNeueLT Std Lt" w:hint="default"/>
      </w:rPr>
    </w:lvl>
  </w:abstractNum>
  <w:abstractNum w:abstractNumId="4" w15:restartNumberingAfterBreak="0">
    <w:nsid w:val="66510E26"/>
    <w:multiLevelType w:val="hybridMultilevel"/>
    <w:tmpl w:val="DE0A9F6A"/>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start w:val="1"/>
      <w:numFmt w:val="bullet"/>
      <w:lvlText w:val="o"/>
      <w:lvlJc w:val="left"/>
      <w:pPr>
        <w:ind w:left="3600" w:hanging="360"/>
      </w:pPr>
      <w:rPr>
        <w:rFonts w:ascii="Courier New" w:hAnsi="Courier New" w:cs="Courier New" w:hint="default"/>
      </w:rPr>
    </w:lvl>
    <w:lvl w:ilvl="5" w:tplc="0C070005">
      <w:start w:val="1"/>
      <w:numFmt w:val="bullet"/>
      <w:lvlText w:val=""/>
      <w:lvlJc w:val="left"/>
      <w:pPr>
        <w:ind w:left="4320" w:hanging="360"/>
      </w:pPr>
      <w:rPr>
        <w:rFonts w:ascii="Wingdings" w:hAnsi="Wingdings" w:hint="default"/>
      </w:rPr>
    </w:lvl>
    <w:lvl w:ilvl="6" w:tplc="0C070001">
      <w:start w:val="1"/>
      <w:numFmt w:val="bullet"/>
      <w:lvlText w:val=""/>
      <w:lvlJc w:val="left"/>
      <w:pPr>
        <w:ind w:left="5040" w:hanging="360"/>
      </w:pPr>
      <w:rPr>
        <w:rFonts w:ascii="Symbol" w:hAnsi="Symbol" w:hint="default"/>
      </w:rPr>
    </w:lvl>
    <w:lvl w:ilvl="7" w:tplc="0C070003">
      <w:start w:val="1"/>
      <w:numFmt w:val="bullet"/>
      <w:lvlText w:val="o"/>
      <w:lvlJc w:val="left"/>
      <w:pPr>
        <w:ind w:left="5760" w:hanging="360"/>
      </w:pPr>
      <w:rPr>
        <w:rFonts w:ascii="Courier New" w:hAnsi="Courier New" w:cs="Courier New" w:hint="default"/>
      </w:rPr>
    </w:lvl>
    <w:lvl w:ilvl="8" w:tplc="0C070005">
      <w:start w:val="1"/>
      <w:numFmt w:val="bullet"/>
      <w:lvlText w:val=""/>
      <w:lvlJc w:val="left"/>
      <w:pPr>
        <w:ind w:left="6480" w:hanging="360"/>
      </w:pPr>
      <w:rPr>
        <w:rFonts w:ascii="Wingdings" w:hAnsi="Wingdings" w:hint="default"/>
      </w:rPr>
    </w:lvl>
  </w:abstractNum>
  <w:abstractNum w:abstractNumId="5" w15:restartNumberingAfterBreak="0">
    <w:nsid w:val="6BF55397"/>
    <w:multiLevelType w:val="multilevel"/>
    <w:tmpl w:val="264EE7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7F7D4410"/>
    <w:multiLevelType w:val="hybridMultilevel"/>
    <w:tmpl w:val="A198E77C"/>
    <w:lvl w:ilvl="0" w:tplc="2E2EE08A">
      <w:start w:val="1"/>
      <w:numFmt w:val="bullet"/>
      <w:lvlText w:val="›"/>
      <w:lvlJc w:val="left"/>
      <w:pPr>
        <w:tabs>
          <w:tab w:val="num" w:pos="360"/>
        </w:tabs>
        <w:ind w:left="360" w:hanging="360"/>
      </w:pPr>
      <w:rPr>
        <w:rFonts w:ascii="HelveticaNeueLT Std Lt" w:hAnsi="HelveticaNeueLT Std Lt" w:hint="default"/>
      </w:rPr>
    </w:lvl>
    <w:lvl w:ilvl="1" w:tplc="CFA46046">
      <w:start w:val="1"/>
      <w:numFmt w:val="bullet"/>
      <w:lvlText w:val="›"/>
      <w:lvlJc w:val="left"/>
      <w:pPr>
        <w:tabs>
          <w:tab w:val="num" w:pos="1080"/>
        </w:tabs>
        <w:ind w:left="1080" w:hanging="360"/>
      </w:pPr>
      <w:rPr>
        <w:rFonts w:ascii="HelveticaNeueLT Std Lt" w:hAnsi="HelveticaNeueLT Std Lt" w:hint="default"/>
      </w:rPr>
    </w:lvl>
    <w:lvl w:ilvl="2" w:tplc="C08EB952">
      <w:start w:val="1"/>
      <w:numFmt w:val="bullet"/>
      <w:lvlText w:val="›"/>
      <w:lvlJc w:val="left"/>
      <w:pPr>
        <w:tabs>
          <w:tab w:val="num" w:pos="1800"/>
        </w:tabs>
        <w:ind w:left="1800" w:hanging="360"/>
      </w:pPr>
      <w:rPr>
        <w:rFonts w:ascii="HelveticaNeueLT Std Lt" w:hAnsi="HelveticaNeueLT Std Lt" w:hint="default"/>
      </w:rPr>
    </w:lvl>
    <w:lvl w:ilvl="3" w:tplc="2B76C2D8" w:tentative="1">
      <w:start w:val="1"/>
      <w:numFmt w:val="bullet"/>
      <w:lvlText w:val="›"/>
      <w:lvlJc w:val="left"/>
      <w:pPr>
        <w:tabs>
          <w:tab w:val="num" w:pos="2520"/>
        </w:tabs>
        <w:ind w:left="2520" w:hanging="360"/>
      </w:pPr>
      <w:rPr>
        <w:rFonts w:ascii="HelveticaNeueLT Std Lt" w:hAnsi="HelveticaNeueLT Std Lt" w:hint="default"/>
      </w:rPr>
    </w:lvl>
    <w:lvl w:ilvl="4" w:tplc="6636C1D2" w:tentative="1">
      <w:start w:val="1"/>
      <w:numFmt w:val="bullet"/>
      <w:lvlText w:val="›"/>
      <w:lvlJc w:val="left"/>
      <w:pPr>
        <w:tabs>
          <w:tab w:val="num" w:pos="3240"/>
        </w:tabs>
        <w:ind w:left="3240" w:hanging="360"/>
      </w:pPr>
      <w:rPr>
        <w:rFonts w:ascii="HelveticaNeueLT Std Lt" w:hAnsi="HelveticaNeueLT Std Lt" w:hint="default"/>
      </w:rPr>
    </w:lvl>
    <w:lvl w:ilvl="5" w:tplc="2968E7BC" w:tentative="1">
      <w:start w:val="1"/>
      <w:numFmt w:val="bullet"/>
      <w:lvlText w:val="›"/>
      <w:lvlJc w:val="left"/>
      <w:pPr>
        <w:tabs>
          <w:tab w:val="num" w:pos="3960"/>
        </w:tabs>
        <w:ind w:left="3960" w:hanging="360"/>
      </w:pPr>
      <w:rPr>
        <w:rFonts w:ascii="HelveticaNeueLT Std Lt" w:hAnsi="HelveticaNeueLT Std Lt" w:hint="default"/>
      </w:rPr>
    </w:lvl>
    <w:lvl w:ilvl="6" w:tplc="CA26C424" w:tentative="1">
      <w:start w:val="1"/>
      <w:numFmt w:val="bullet"/>
      <w:lvlText w:val="›"/>
      <w:lvlJc w:val="left"/>
      <w:pPr>
        <w:tabs>
          <w:tab w:val="num" w:pos="4680"/>
        </w:tabs>
        <w:ind w:left="4680" w:hanging="360"/>
      </w:pPr>
      <w:rPr>
        <w:rFonts w:ascii="HelveticaNeueLT Std Lt" w:hAnsi="HelveticaNeueLT Std Lt" w:hint="default"/>
      </w:rPr>
    </w:lvl>
    <w:lvl w:ilvl="7" w:tplc="0C349BB0" w:tentative="1">
      <w:start w:val="1"/>
      <w:numFmt w:val="bullet"/>
      <w:lvlText w:val="›"/>
      <w:lvlJc w:val="left"/>
      <w:pPr>
        <w:tabs>
          <w:tab w:val="num" w:pos="5400"/>
        </w:tabs>
        <w:ind w:left="5400" w:hanging="360"/>
      </w:pPr>
      <w:rPr>
        <w:rFonts w:ascii="HelveticaNeueLT Std Lt" w:hAnsi="HelveticaNeueLT Std Lt" w:hint="default"/>
      </w:rPr>
    </w:lvl>
    <w:lvl w:ilvl="8" w:tplc="5E1843A0" w:tentative="1">
      <w:start w:val="1"/>
      <w:numFmt w:val="bullet"/>
      <w:lvlText w:val="›"/>
      <w:lvlJc w:val="left"/>
      <w:pPr>
        <w:tabs>
          <w:tab w:val="num" w:pos="6120"/>
        </w:tabs>
        <w:ind w:left="6120" w:hanging="360"/>
      </w:pPr>
      <w:rPr>
        <w:rFonts w:ascii="HelveticaNeueLT Std Lt" w:hAnsi="HelveticaNeueLT Std Lt" w:hint="default"/>
      </w:rPr>
    </w:lvl>
  </w:abstractNum>
  <w:num w:numId="1">
    <w:abstractNumId w:val="2"/>
  </w:num>
  <w:num w:numId="2">
    <w:abstractNumId w:val="5"/>
  </w:num>
  <w:num w:numId="3">
    <w:abstractNumId w:val="0"/>
  </w:num>
  <w:num w:numId="4">
    <w:abstractNumId w:val="4"/>
  </w:num>
  <w:num w:numId="5">
    <w:abstractNumId w:val="1"/>
  </w:num>
  <w:num w:numId="6">
    <w:abstractNumId w:val="6"/>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hideSpellingErrors/>
  <w:hideGrammaticalErrors/>
  <w:proofState w:spelling="clean"/>
  <w:documentProtection w:edit="trackedChanges" w:enforcement="0"/>
  <w:defaultTabStop w:val="708"/>
  <w:autoHyphenation/>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7C0C"/>
    <w:rsid w:val="00001135"/>
    <w:rsid w:val="000065D2"/>
    <w:rsid w:val="000127A7"/>
    <w:rsid w:val="00014B3D"/>
    <w:rsid w:val="00015D08"/>
    <w:rsid w:val="00021453"/>
    <w:rsid w:val="000236DE"/>
    <w:rsid w:val="00026647"/>
    <w:rsid w:val="000354E6"/>
    <w:rsid w:val="00040E2B"/>
    <w:rsid w:val="0004336C"/>
    <w:rsid w:val="000536E3"/>
    <w:rsid w:val="0005779B"/>
    <w:rsid w:val="0006299A"/>
    <w:rsid w:val="00063F99"/>
    <w:rsid w:val="00064AB2"/>
    <w:rsid w:val="00075FF2"/>
    <w:rsid w:val="000779A1"/>
    <w:rsid w:val="00083122"/>
    <w:rsid w:val="000847E2"/>
    <w:rsid w:val="0008690D"/>
    <w:rsid w:val="000870BB"/>
    <w:rsid w:val="00087AAE"/>
    <w:rsid w:val="00096B2C"/>
    <w:rsid w:val="000A0407"/>
    <w:rsid w:val="000A27BE"/>
    <w:rsid w:val="000A4277"/>
    <w:rsid w:val="000A4E41"/>
    <w:rsid w:val="000A5E3A"/>
    <w:rsid w:val="000C13FC"/>
    <w:rsid w:val="000C28AC"/>
    <w:rsid w:val="000C301C"/>
    <w:rsid w:val="000C70A9"/>
    <w:rsid w:val="000D132A"/>
    <w:rsid w:val="000D7D3A"/>
    <w:rsid w:val="000E697C"/>
    <w:rsid w:val="000E75F1"/>
    <w:rsid w:val="000F3225"/>
    <w:rsid w:val="000F3448"/>
    <w:rsid w:val="000F49CF"/>
    <w:rsid w:val="00107647"/>
    <w:rsid w:val="00116C9B"/>
    <w:rsid w:val="001310EA"/>
    <w:rsid w:val="00135F2E"/>
    <w:rsid w:val="00136C01"/>
    <w:rsid w:val="00142B75"/>
    <w:rsid w:val="001438AB"/>
    <w:rsid w:val="001470F6"/>
    <w:rsid w:val="00152A78"/>
    <w:rsid w:val="00160F4C"/>
    <w:rsid w:val="00180035"/>
    <w:rsid w:val="0018147F"/>
    <w:rsid w:val="00182B03"/>
    <w:rsid w:val="00187B8D"/>
    <w:rsid w:val="00195972"/>
    <w:rsid w:val="001A4DF0"/>
    <w:rsid w:val="001B032C"/>
    <w:rsid w:val="001C017B"/>
    <w:rsid w:val="001C29AB"/>
    <w:rsid w:val="001C3056"/>
    <w:rsid w:val="001D3481"/>
    <w:rsid w:val="001D62C6"/>
    <w:rsid w:val="001E1C3B"/>
    <w:rsid w:val="001E1F60"/>
    <w:rsid w:val="001E46B6"/>
    <w:rsid w:val="001F1023"/>
    <w:rsid w:val="001F1BF9"/>
    <w:rsid w:val="001F6646"/>
    <w:rsid w:val="002055D7"/>
    <w:rsid w:val="00220E7B"/>
    <w:rsid w:val="00221DFF"/>
    <w:rsid w:val="00224859"/>
    <w:rsid w:val="00224995"/>
    <w:rsid w:val="002317B1"/>
    <w:rsid w:val="002337DF"/>
    <w:rsid w:val="00233BC4"/>
    <w:rsid w:val="00235C19"/>
    <w:rsid w:val="00243065"/>
    <w:rsid w:val="00245827"/>
    <w:rsid w:val="0026054C"/>
    <w:rsid w:val="00261A91"/>
    <w:rsid w:val="0026314E"/>
    <w:rsid w:val="00271C61"/>
    <w:rsid w:val="002765B4"/>
    <w:rsid w:val="00280D47"/>
    <w:rsid w:val="00280DFC"/>
    <w:rsid w:val="00287645"/>
    <w:rsid w:val="00295CE2"/>
    <w:rsid w:val="002A2141"/>
    <w:rsid w:val="002A453A"/>
    <w:rsid w:val="002A601C"/>
    <w:rsid w:val="002C7F13"/>
    <w:rsid w:val="002D2C3F"/>
    <w:rsid w:val="002D318B"/>
    <w:rsid w:val="002D7F4C"/>
    <w:rsid w:val="002D7FF6"/>
    <w:rsid w:val="002E1D17"/>
    <w:rsid w:val="002E475A"/>
    <w:rsid w:val="002E6C45"/>
    <w:rsid w:val="002E71C5"/>
    <w:rsid w:val="002F7338"/>
    <w:rsid w:val="0030092F"/>
    <w:rsid w:val="00301D9D"/>
    <w:rsid w:val="00310677"/>
    <w:rsid w:val="003161EB"/>
    <w:rsid w:val="00317444"/>
    <w:rsid w:val="003223A4"/>
    <w:rsid w:val="00327977"/>
    <w:rsid w:val="00330952"/>
    <w:rsid w:val="00331353"/>
    <w:rsid w:val="00335842"/>
    <w:rsid w:val="00347449"/>
    <w:rsid w:val="00354E75"/>
    <w:rsid w:val="00354F24"/>
    <w:rsid w:val="00355480"/>
    <w:rsid w:val="003557FC"/>
    <w:rsid w:val="0035739F"/>
    <w:rsid w:val="00357B56"/>
    <w:rsid w:val="0036397C"/>
    <w:rsid w:val="00370136"/>
    <w:rsid w:val="00372FA7"/>
    <w:rsid w:val="003763C6"/>
    <w:rsid w:val="003802B3"/>
    <w:rsid w:val="003804F1"/>
    <w:rsid w:val="003828F2"/>
    <w:rsid w:val="003842AB"/>
    <w:rsid w:val="00384B7C"/>
    <w:rsid w:val="00387015"/>
    <w:rsid w:val="003930D0"/>
    <w:rsid w:val="00393C3B"/>
    <w:rsid w:val="003A1976"/>
    <w:rsid w:val="003B499D"/>
    <w:rsid w:val="003C2388"/>
    <w:rsid w:val="003C347C"/>
    <w:rsid w:val="003C5D75"/>
    <w:rsid w:val="003C7431"/>
    <w:rsid w:val="003D1138"/>
    <w:rsid w:val="003D38E9"/>
    <w:rsid w:val="003D41B7"/>
    <w:rsid w:val="003D5AB9"/>
    <w:rsid w:val="003E15C3"/>
    <w:rsid w:val="003E5983"/>
    <w:rsid w:val="003E5D2E"/>
    <w:rsid w:val="003E721D"/>
    <w:rsid w:val="003F33C0"/>
    <w:rsid w:val="0040732E"/>
    <w:rsid w:val="00410995"/>
    <w:rsid w:val="0041462A"/>
    <w:rsid w:val="00415636"/>
    <w:rsid w:val="00416378"/>
    <w:rsid w:val="00422033"/>
    <w:rsid w:val="00426827"/>
    <w:rsid w:val="00435043"/>
    <w:rsid w:val="00437EF2"/>
    <w:rsid w:val="00440A44"/>
    <w:rsid w:val="00443A71"/>
    <w:rsid w:val="004518E7"/>
    <w:rsid w:val="00454405"/>
    <w:rsid w:val="00454BA7"/>
    <w:rsid w:val="00461E90"/>
    <w:rsid w:val="0046281D"/>
    <w:rsid w:val="00465B72"/>
    <w:rsid w:val="00480C65"/>
    <w:rsid w:val="00480ECF"/>
    <w:rsid w:val="00483E35"/>
    <w:rsid w:val="004931E4"/>
    <w:rsid w:val="004938F7"/>
    <w:rsid w:val="00495CF0"/>
    <w:rsid w:val="00496641"/>
    <w:rsid w:val="00496FA2"/>
    <w:rsid w:val="004A5067"/>
    <w:rsid w:val="004B1B3F"/>
    <w:rsid w:val="004B2BE3"/>
    <w:rsid w:val="004B3152"/>
    <w:rsid w:val="004B420D"/>
    <w:rsid w:val="004B533C"/>
    <w:rsid w:val="004C02B9"/>
    <w:rsid w:val="004C2861"/>
    <w:rsid w:val="004D6CBB"/>
    <w:rsid w:val="004E0E3B"/>
    <w:rsid w:val="004E2BFF"/>
    <w:rsid w:val="004E3991"/>
    <w:rsid w:val="004E4111"/>
    <w:rsid w:val="004E5E4B"/>
    <w:rsid w:val="004E74CA"/>
    <w:rsid w:val="004F3DD4"/>
    <w:rsid w:val="004F6C5F"/>
    <w:rsid w:val="00503155"/>
    <w:rsid w:val="00503C56"/>
    <w:rsid w:val="005063E1"/>
    <w:rsid w:val="0051011D"/>
    <w:rsid w:val="00510BAB"/>
    <w:rsid w:val="00511F8C"/>
    <w:rsid w:val="00512867"/>
    <w:rsid w:val="005147D7"/>
    <w:rsid w:val="00517A50"/>
    <w:rsid w:val="00517C36"/>
    <w:rsid w:val="00520C57"/>
    <w:rsid w:val="00531922"/>
    <w:rsid w:val="00533B1C"/>
    <w:rsid w:val="005427A1"/>
    <w:rsid w:val="00546380"/>
    <w:rsid w:val="00546CAF"/>
    <w:rsid w:val="005472EA"/>
    <w:rsid w:val="00557D40"/>
    <w:rsid w:val="005622F6"/>
    <w:rsid w:val="00563198"/>
    <w:rsid w:val="00570B23"/>
    <w:rsid w:val="00573235"/>
    <w:rsid w:val="0057679B"/>
    <w:rsid w:val="00577938"/>
    <w:rsid w:val="00585FC2"/>
    <w:rsid w:val="00586D16"/>
    <w:rsid w:val="00587A9A"/>
    <w:rsid w:val="005966A6"/>
    <w:rsid w:val="00596734"/>
    <w:rsid w:val="005A1EAD"/>
    <w:rsid w:val="005B341D"/>
    <w:rsid w:val="005B408F"/>
    <w:rsid w:val="005B64FF"/>
    <w:rsid w:val="005B72DE"/>
    <w:rsid w:val="005C4D01"/>
    <w:rsid w:val="005D0E4D"/>
    <w:rsid w:val="005D2489"/>
    <w:rsid w:val="005D2BAB"/>
    <w:rsid w:val="005D5FAB"/>
    <w:rsid w:val="005E170B"/>
    <w:rsid w:val="005E4777"/>
    <w:rsid w:val="005E5E7A"/>
    <w:rsid w:val="005F0052"/>
    <w:rsid w:val="005F2FBA"/>
    <w:rsid w:val="005F79B1"/>
    <w:rsid w:val="00601240"/>
    <w:rsid w:val="006058E7"/>
    <w:rsid w:val="006114D9"/>
    <w:rsid w:val="0061527A"/>
    <w:rsid w:val="006159CF"/>
    <w:rsid w:val="0062266A"/>
    <w:rsid w:val="00625757"/>
    <w:rsid w:val="006338B5"/>
    <w:rsid w:val="00635207"/>
    <w:rsid w:val="00636657"/>
    <w:rsid w:val="0063723F"/>
    <w:rsid w:val="006476CB"/>
    <w:rsid w:val="00651F3E"/>
    <w:rsid w:val="00656214"/>
    <w:rsid w:val="00660506"/>
    <w:rsid w:val="0066112A"/>
    <w:rsid w:val="006661FE"/>
    <w:rsid w:val="00670F6F"/>
    <w:rsid w:val="00671EE0"/>
    <w:rsid w:val="006769ED"/>
    <w:rsid w:val="00685A7F"/>
    <w:rsid w:val="006A2A88"/>
    <w:rsid w:val="006A5C89"/>
    <w:rsid w:val="006B3E2F"/>
    <w:rsid w:val="006B6004"/>
    <w:rsid w:val="006C0DBC"/>
    <w:rsid w:val="006C5738"/>
    <w:rsid w:val="006D0485"/>
    <w:rsid w:val="006D4BF7"/>
    <w:rsid w:val="006E1B78"/>
    <w:rsid w:val="006E2E43"/>
    <w:rsid w:val="006E629A"/>
    <w:rsid w:val="006E65B2"/>
    <w:rsid w:val="006F46CD"/>
    <w:rsid w:val="007068FF"/>
    <w:rsid w:val="007205BF"/>
    <w:rsid w:val="00722C85"/>
    <w:rsid w:val="00732F1B"/>
    <w:rsid w:val="007336DE"/>
    <w:rsid w:val="007351DE"/>
    <w:rsid w:val="00735E47"/>
    <w:rsid w:val="00743FB3"/>
    <w:rsid w:val="007503A8"/>
    <w:rsid w:val="00764A75"/>
    <w:rsid w:val="0076742B"/>
    <w:rsid w:val="00770DDB"/>
    <w:rsid w:val="0077320F"/>
    <w:rsid w:val="00774E6C"/>
    <w:rsid w:val="00776A67"/>
    <w:rsid w:val="00782155"/>
    <w:rsid w:val="00785BDF"/>
    <w:rsid w:val="00787689"/>
    <w:rsid w:val="00790042"/>
    <w:rsid w:val="00792464"/>
    <w:rsid w:val="00795F29"/>
    <w:rsid w:val="007B2346"/>
    <w:rsid w:val="007B2FB7"/>
    <w:rsid w:val="007B2FF5"/>
    <w:rsid w:val="007B4DEA"/>
    <w:rsid w:val="007B58B2"/>
    <w:rsid w:val="007B60A8"/>
    <w:rsid w:val="007C0BDB"/>
    <w:rsid w:val="007C4047"/>
    <w:rsid w:val="007C49C0"/>
    <w:rsid w:val="007D6FB6"/>
    <w:rsid w:val="007E1E0B"/>
    <w:rsid w:val="007E241F"/>
    <w:rsid w:val="007E607E"/>
    <w:rsid w:val="007E763C"/>
    <w:rsid w:val="0080387B"/>
    <w:rsid w:val="00813882"/>
    <w:rsid w:val="0082704E"/>
    <w:rsid w:val="0083376B"/>
    <w:rsid w:val="00837369"/>
    <w:rsid w:val="0084314E"/>
    <w:rsid w:val="00844962"/>
    <w:rsid w:val="00844DC9"/>
    <w:rsid w:val="00845225"/>
    <w:rsid w:val="00850D52"/>
    <w:rsid w:val="008604AE"/>
    <w:rsid w:val="00862715"/>
    <w:rsid w:val="0086351A"/>
    <w:rsid w:val="00867031"/>
    <w:rsid w:val="00867C97"/>
    <w:rsid w:val="008914C9"/>
    <w:rsid w:val="008928D8"/>
    <w:rsid w:val="00895572"/>
    <w:rsid w:val="008A336B"/>
    <w:rsid w:val="008B08D9"/>
    <w:rsid w:val="008B1AB6"/>
    <w:rsid w:val="008C0B0C"/>
    <w:rsid w:val="008C4006"/>
    <w:rsid w:val="008C485C"/>
    <w:rsid w:val="008C76E9"/>
    <w:rsid w:val="008D0195"/>
    <w:rsid w:val="008D4510"/>
    <w:rsid w:val="008D6B61"/>
    <w:rsid w:val="008D73F1"/>
    <w:rsid w:val="008D78E9"/>
    <w:rsid w:val="008E3BBA"/>
    <w:rsid w:val="008F2744"/>
    <w:rsid w:val="00905F18"/>
    <w:rsid w:val="0090737D"/>
    <w:rsid w:val="00907EFA"/>
    <w:rsid w:val="0092427F"/>
    <w:rsid w:val="0092612B"/>
    <w:rsid w:val="009354F6"/>
    <w:rsid w:val="00936CF7"/>
    <w:rsid w:val="00941B0A"/>
    <w:rsid w:val="00943F38"/>
    <w:rsid w:val="00947D9C"/>
    <w:rsid w:val="00956572"/>
    <w:rsid w:val="00957043"/>
    <w:rsid w:val="00957372"/>
    <w:rsid w:val="00960B15"/>
    <w:rsid w:val="00965782"/>
    <w:rsid w:val="009714F1"/>
    <w:rsid w:val="00972E1B"/>
    <w:rsid w:val="00974392"/>
    <w:rsid w:val="0098046E"/>
    <w:rsid w:val="00983EC1"/>
    <w:rsid w:val="0098473A"/>
    <w:rsid w:val="00985783"/>
    <w:rsid w:val="00990320"/>
    <w:rsid w:val="00992DF0"/>
    <w:rsid w:val="009948F5"/>
    <w:rsid w:val="009A2F3A"/>
    <w:rsid w:val="009A4586"/>
    <w:rsid w:val="009B2A9D"/>
    <w:rsid w:val="009B34E1"/>
    <w:rsid w:val="009B3C71"/>
    <w:rsid w:val="009B4666"/>
    <w:rsid w:val="009B5A70"/>
    <w:rsid w:val="009B6F70"/>
    <w:rsid w:val="009C1A27"/>
    <w:rsid w:val="009C73FA"/>
    <w:rsid w:val="009C7596"/>
    <w:rsid w:val="009D157C"/>
    <w:rsid w:val="009D3DB7"/>
    <w:rsid w:val="009D7631"/>
    <w:rsid w:val="009E09CA"/>
    <w:rsid w:val="009E0ADF"/>
    <w:rsid w:val="009E0DA1"/>
    <w:rsid w:val="009E51F4"/>
    <w:rsid w:val="009E6804"/>
    <w:rsid w:val="009F1A6F"/>
    <w:rsid w:val="009F26B4"/>
    <w:rsid w:val="009F2EEA"/>
    <w:rsid w:val="00A02E1B"/>
    <w:rsid w:val="00A042ED"/>
    <w:rsid w:val="00A214B6"/>
    <w:rsid w:val="00A27F21"/>
    <w:rsid w:val="00A34C0D"/>
    <w:rsid w:val="00A3628D"/>
    <w:rsid w:val="00A43EBA"/>
    <w:rsid w:val="00A504FC"/>
    <w:rsid w:val="00A50F4E"/>
    <w:rsid w:val="00A5574B"/>
    <w:rsid w:val="00A62EFC"/>
    <w:rsid w:val="00A75968"/>
    <w:rsid w:val="00A76E50"/>
    <w:rsid w:val="00A834ED"/>
    <w:rsid w:val="00A90C20"/>
    <w:rsid w:val="00A94AC2"/>
    <w:rsid w:val="00A97DDF"/>
    <w:rsid w:val="00AA009C"/>
    <w:rsid w:val="00AA65AC"/>
    <w:rsid w:val="00AC5611"/>
    <w:rsid w:val="00AD24AC"/>
    <w:rsid w:val="00AD2B91"/>
    <w:rsid w:val="00AD3F0B"/>
    <w:rsid w:val="00AE11A5"/>
    <w:rsid w:val="00AE1B18"/>
    <w:rsid w:val="00AE63B9"/>
    <w:rsid w:val="00AE78D7"/>
    <w:rsid w:val="00B00ADA"/>
    <w:rsid w:val="00B03461"/>
    <w:rsid w:val="00B145A1"/>
    <w:rsid w:val="00B156DA"/>
    <w:rsid w:val="00B160D9"/>
    <w:rsid w:val="00B16E5D"/>
    <w:rsid w:val="00B17094"/>
    <w:rsid w:val="00B251B4"/>
    <w:rsid w:val="00B31056"/>
    <w:rsid w:val="00B34908"/>
    <w:rsid w:val="00B44234"/>
    <w:rsid w:val="00B442ED"/>
    <w:rsid w:val="00B452D8"/>
    <w:rsid w:val="00B52E27"/>
    <w:rsid w:val="00B57411"/>
    <w:rsid w:val="00B57900"/>
    <w:rsid w:val="00B67D71"/>
    <w:rsid w:val="00B71995"/>
    <w:rsid w:val="00B71CC3"/>
    <w:rsid w:val="00B95D19"/>
    <w:rsid w:val="00BA75F4"/>
    <w:rsid w:val="00BB0BE1"/>
    <w:rsid w:val="00BB3467"/>
    <w:rsid w:val="00BB4594"/>
    <w:rsid w:val="00BB4AA6"/>
    <w:rsid w:val="00BD2A2F"/>
    <w:rsid w:val="00BD2DA1"/>
    <w:rsid w:val="00BE01E0"/>
    <w:rsid w:val="00BE1047"/>
    <w:rsid w:val="00BE5A65"/>
    <w:rsid w:val="00BF06B5"/>
    <w:rsid w:val="00BF0EC5"/>
    <w:rsid w:val="00BF234C"/>
    <w:rsid w:val="00BF4F22"/>
    <w:rsid w:val="00C11B55"/>
    <w:rsid w:val="00C263C2"/>
    <w:rsid w:val="00C30FD0"/>
    <w:rsid w:val="00C37C81"/>
    <w:rsid w:val="00C434BF"/>
    <w:rsid w:val="00C45B96"/>
    <w:rsid w:val="00C57AAF"/>
    <w:rsid w:val="00C660C6"/>
    <w:rsid w:val="00C66E4C"/>
    <w:rsid w:val="00C708CF"/>
    <w:rsid w:val="00C72C78"/>
    <w:rsid w:val="00C74D04"/>
    <w:rsid w:val="00C870AB"/>
    <w:rsid w:val="00C876E3"/>
    <w:rsid w:val="00CA2302"/>
    <w:rsid w:val="00CA359E"/>
    <w:rsid w:val="00CA659A"/>
    <w:rsid w:val="00CB008C"/>
    <w:rsid w:val="00CC1A73"/>
    <w:rsid w:val="00CD22EB"/>
    <w:rsid w:val="00CE1147"/>
    <w:rsid w:val="00CF0603"/>
    <w:rsid w:val="00CF1C91"/>
    <w:rsid w:val="00CF21F3"/>
    <w:rsid w:val="00CF50A2"/>
    <w:rsid w:val="00D02D04"/>
    <w:rsid w:val="00D102F7"/>
    <w:rsid w:val="00D17B72"/>
    <w:rsid w:val="00D212CF"/>
    <w:rsid w:val="00D22E7C"/>
    <w:rsid w:val="00D3138B"/>
    <w:rsid w:val="00D31AFD"/>
    <w:rsid w:val="00D3523B"/>
    <w:rsid w:val="00D3654B"/>
    <w:rsid w:val="00D43955"/>
    <w:rsid w:val="00D5206B"/>
    <w:rsid w:val="00D57DEE"/>
    <w:rsid w:val="00D600EB"/>
    <w:rsid w:val="00D62498"/>
    <w:rsid w:val="00D6451D"/>
    <w:rsid w:val="00D6679F"/>
    <w:rsid w:val="00D727A5"/>
    <w:rsid w:val="00D73578"/>
    <w:rsid w:val="00D77554"/>
    <w:rsid w:val="00D7757C"/>
    <w:rsid w:val="00D822D2"/>
    <w:rsid w:val="00D826E2"/>
    <w:rsid w:val="00D82A6A"/>
    <w:rsid w:val="00D83D47"/>
    <w:rsid w:val="00D86D93"/>
    <w:rsid w:val="00D9115A"/>
    <w:rsid w:val="00D92040"/>
    <w:rsid w:val="00D92BAB"/>
    <w:rsid w:val="00D93C0D"/>
    <w:rsid w:val="00D9445F"/>
    <w:rsid w:val="00D9513D"/>
    <w:rsid w:val="00D97044"/>
    <w:rsid w:val="00DA34E7"/>
    <w:rsid w:val="00DA6707"/>
    <w:rsid w:val="00DB3706"/>
    <w:rsid w:val="00DB46D0"/>
    <w:rsid w:val="00DB7578"/>
    <w:rsid w:val="00DB7B73"/>
    <w:rsid w:val="00DC020C"/>
    <w:rsid w:val="00DC33E4"/>
    <w:rsid w:val="00DD0792"/>
    <w:rsid w:val="00DD31ED"/>
    <w:rsid w:val="00DD7FC7"/>
    <w:rsid w:val="00DE2C61"/>
    <w:rsid w:val="00DE308B"/>
    <w:rsid w:val="00DF0052"/>
    <w:rsid w:val="00DF7056"/>
    <w:rsid w:val="00E00DB6"/>
    <w:rsid w:val="00E03593"/>
    <w:rsid w:val="00E0489B"/>
    <w:rsid w:val="00E071D1"/>
    <w:rsid w:val="00E10ADB"/>
    <w:rsid w:val="00E11E85"/>
    <w:rsid w:val="00E12C54"/>
    <w:rsid w:val="00E33512"/>
    <w:rsid w:val="00E34E5C"/>
    <w:rsid w:val="00E47CEB"/>
    <w:rsid w:val="00E50E82"/>
    <w:rsid w:val="00E53621"/>
    <w:rsid w:val="00E5484C"/>
    <w:rsid w:val="00E579AF"/>
    <w:rsid w:val="00E60BA9"/>
    <w:rsid w:val="00E61B64"/>
    <w:rsid w:val="00E64E67"/>
    <w:rsid w:val="00E65326"/>
    <w:rsid w:val="00E67764"/>
    <w:rsid w:val="00E70460"/>
    <w:rsid w:val="00EA3240"/>
    <w:rsid w:val="00EA6FF5"/>
    <w:rsid w:val="00EB01D1"/>
    <w:rsid w:val="00EB0819"/>
    <w:rsid w:val="00EC6626"/>
    <w:rsid w:val="00EC7C0C"/>
    <w:rsid w:val="00EC7DC3"/>
    <w:rsid w:val="00ED4863"/>
    <w:rsid w:val="00ED65D5"/>
    <w:rsid w:val="00EE0CA2"/>
    <w:rsid w:val="00EE578C"/>
    <w:rsid w:val="00EF11B8"/>
    <w:rsid w:val="00EF17C7"/>
    <w:rsid w:val="00EF33C4"/>
    <w:rsid w:val="00F12D35"/>
    <w:rsid w:val="00F22237"/>
    <w:rsid w:val="00F232C0"/>
    <w:rsid w:val="00F24B95"/>
    <w:rsid w:val="00F26477"/>
    <w:rsid w:val="00F352A4"/>
    <w:rsid w:val="00F35CE3"/>
    <w:rsid w:val="00F37006"/>
    <w:rsid w:val="00F41A2A"/>
    <w:rsid w:val="00F530B3"/>
    <w:rsid w:val="00F53EFC"/>
    <w:rsid w:val="00F6112D"/>
    <w:rsid w:val="00F6793B"/>
    <w:rsid w:val="00F7077E"/>
    <w:rsid w:val="00F762E5"/>
    <w:rsid w:val="00F82ADD"/>
    <w:rsid w:val="00F845F1"/>
    <w:rsid w:val="00F846D5"/>
    <w:rsid w:val="00F87F86"/>
    <w:rsid w:val="00F91971"/>
    <w:rsid w:val="00FA06B2"/>
    <w:rsid w:val="00FA3344"/>
    <w:rsid w:val="00FB1ECB"/>
    <w:rsid w:val="00FD3265"/>
    <w:rsid w:val="00FE2D3B"/>
    <w:rsid w:val="00FE5FDA"/>
    <w:rsid w:val="00FF5AF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70C0990C"/>
  <w15:chartTrackingRefBased/>
  <w15:docId w15:val="{446406B1-B658-4C31-B09D-6A8174F339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992DF0"/>
  </w:style>
  <w:style w:type="paragraph" w:styleId="berschrift1">
    <w:name w:val="heading 1"/>
    <w:basedOn w:val="Standard"/>
    <w:next w:val="Standard"/>
    <w:link w:val="berschrift1Zchn"/>
    <w:uiPriority w:val="9"/>
    <w:qFormat/>
    <w:rsid w:val="00862715"/>
    <w:pPr>
      <w:keepNext/>
      <w:keepLines/>
      <w:spacing w:before="240" w:after="0" w:line="264" w:lineRule="auto"/>
      <w:outlineLvl w:val="0"/>
    </w:pPr>
    <w:rPr>
      <w:rFonts w:asciiTheme="majorHAnsi" w:eastAsiaTheme="majorEastAsia" w:hAnsiTheme="majorHAnsi" w:cstheme="majorBidi"/>
      <w:color w:val="2E74B5" w:themeColor="accent1" w:themeShade="BF"/>
      <w:sz w:val="32"/>
      <w:szCs w:val="32"/>
    </w:rPr>
  </w:style>
  <w:style w:type="paragraph" w:styleId="berschrift2">
    <w:name w:val="heading 2"/>
    <w:basedOn w:val="Standard"/>
    <w:next w:val="Standard"/>
    <w:link w:val="berschrift2Zchn"/>
    <w:uiPriority w:val="9"/>
    <w:semiHidden/>
    <w:unhideWhenUsed/>
    <w:qFormat/>
    <w:rsid w:val="00862715"/>
    <w:pPr>
      <w:keepNext/>
      <w:keepLines/>
      <w:spacing w:before="40" w:after="0" w:line="264" w:lineRule="auto"/>
      <w:outlineLvl w:val="1"/>
    </w:pPr>
    <w:rPr>
      <w:rFonts w:asciiTheme="majorHAnsi" w:eastAsiaTheme="majorEastAsia" w:hAnsiTheme="majorHAnsi" w:cstheme="majorBidi"/>
      <w:color w:val="2E74B5" w:themeColor="accent1" w:themeShade="BF"/>
      <w:sz w:val="26"/>
      <w:szCs w:val="26"/>
    </w:rPr>
  </w:style>
  <w:style w:type="paragraph" w:styleId="berschrift4">
    <w:name w:val="heading 4"/>
    <w:basedOn w:val="Standard"/>
    <w:link w:val="berschrift4Zchn"/>
    <w:uiPriority w:val="9"/>
    <w:qFormat/>
    <w:rsid w:val="00480C65"/>
    <w:pPr>
      <w:spacing w:before="100" w:beforeAutospacing="1" w:after="100" w:afterAutospacing="1" w:line="240" w:lineRule="auto"/>
      <w:outlineLvl w:val="3"/>
    </w:pPr>
    <w:rPr>
      <w:rFonts w:ascii="Times New Roman" w:eastAsia="Times New Roman" w:hAnsi="Times New Roman" w:cs="Times New Roman"/>
      <w:b/>
      <w:bCs/>
      <w:sz w:val="24"/>
      <w:szCs w:val="24"/>
      <w:lang w:val="de-AT" w:eastAsia="de-AT"/>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EC7C0C"/>
    <w:pPr>
      <w:tabs>
        <w:tab w:val="center" w:pos="4513"/>
        <w:tab w:val="right" w:pos="9026"/>
      </w:tabs>
      <w:spacing w:after="0" w:line="240" w:lineRule="auto"/>
    </w:pPr>
  </w:style>
  <w:style w:type="character" w:customStyle="1" w:styleId="KopfzeileZchn">
    <w:name w:val="Kopfzeile Zchn"/>
    <w:basedOn w:val="Absatz-Standardschriftart"/>
    <w:link w:val="Kopfzeile"/>
    <w:uiPriority w:val="99"/>
    <w:rsid w:val="00EC7C0C"/>
  </w:style>
  <w:style w:type="paragraph" w:styleId="Fuzeile">
    <w:name w:val="footer"/>
    <w:basedOn w:val="Standard"/>
    <w:link w:val="FuzeileZchn"/>
    <w:uiPriority w:val="99"/>
    <w:unhideWhenUsed/>
    <w:rsid w:val="00EC7C0C"/>
    <w:pPr>
      <w:tabs>
        <w:tab w:val="center" w:pos="4513"/>
        <w:tab w:val="right" w:pos="9026"/>
      </w:tabs>
      <w:spacing w:after="0" w:line="240" w:lineRule="auto"/>
    </w:pPr>
  </w:style>
  <w:style w:type="character" w:customStyle="1" w:styleId="FuzeileZchn">
    <w:name w:val="Fußzeile Zchn"/>
    <w:basedOn w:val="Absatz-Standardschriftart"/>
    <w:link w:val="Fuzeile"/>
    <w:uiPriority w:val="99"/>
    <w:rsid w:val="00EC7C0C"/>
  </w:style>
  <w:style w:type="paragraph" w:styleId="Sprechblasentext">
    <w:name w:val="Balloon Text"/>
    <w:basedOn w:val="Standard"/>
    <w:link w:val="SprechblasentextZchn"/>
    <w:uiPriority w:val="99"/>
    <w:semiHidden/>
    <w:unhideWhenUsed/>
    <w:rsid w:val="00EC7C0C"/>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EC7C0C"/>
    <w:rPr>
      <w:rFonts w:ascii="Segoe UI" w:hAnsi="Segoe UI" w:cs="Segoe UI"/>
      <w:sz w:val="18"/>
      <w:szCs w:val="18"/>
    </w:rPr>
  </w:style>
  <w:style w:type="character" w:styleId="Hyperlink">
    <w:name w:val="Hyperlink"/>
    <w:basedOn w:val="Absatz-Standardschriftart"/>
    <w:uiPriority w:val="99"/>
    <w:unhideWhenUsed/>
    <w:rsid w:val="00245827"/>
    <w:rPr>
      <w:color w:val="0563C1" w:themeColor="hyperlink"/>
      <w:u w:val="single"/>
    </w:rPr>
  </w:style>
  <w:style w:type="paragraph" w:styleId="HTMLVorformatiert">
    <w:name w:val="HTML Preformatted"/>
    <w:basedOn w:val="Standard"/>
    <w:link w:val="HTMLVorformatiertZchn"/>
    <w:uiPriority w:val="99"/>
    <w:semiHidden/>
    <w:unhideWhenUsed/>
    <w:rsid w:val="001959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de-DE"/>
    </w:rPr>
  </w:style>
  <w:style w:type="character" w:customStyle="1" w:styleId="HTMLVorformatiertZchn">
    <w:name w:val="HTML Vorformatiert Zchn"/>
    <w:basedOn w:val="Absatz-Standardschriftart"/>
    <w:link w:val="HTMLVorformatiert"/>
    <w:uiPriority w:val="99"/>
    <w:semiHidden/>
    <w:rsid w:val="00195972"/>
    <w:rPr>
      <w:rFonts w:ascii="Courier New" w:eastAsia="Times New Roman" w:hAnsi="Courier New" w:cs="Courier New"/>
      <w:sz w:val="20"/>
      <w:szCs w:val="20"/>
      <w:lang w:eastAsia="de-DE"/>
    </w:rPr>
  </w:style>
  <w:style w:type="paragraph" w:styleId="Listenabsatz">
    <w:name w:val="List Paragraph"/>
    <w:basedOn w:val="Standard"/>
    <w:uiPriority w:val="34"/>
    <w:qFormat/>
    <w:rsid w:val="00243065"/>
    <w:pPr>
      <w:spacing w:after="0" w:line="240" w:lineRule="auto"/>
      <w:ind w:left="720"/>
      <w:contextualSpacing/>
    </w:pPr>
    <w:rPr>
      <w:rFonts w:ascii="Times New Roman" w:eastAsia="Times New Roman" w:hAnsi="Times New Roman" w:cs="Times New Roman"/>
      <w:sz w:val="24"/>
      <w:szCs w:val="24"/>
      <w:lang w:val="de-AT" w:eastAsia="de-AT"/>
    </w:rPr>
  </w:style>
  <w:style w:type="paragraph" w:styleId="berarbeitung">
    <w:name w:val="Revision"/>
    <w:hidden/>
    <w:uiPriority w:val="99"/>
    <w:semiHidden/>
    <w:rsid w:val="006661FE"/>
    <w:pPr>
      <w:spacing w:after="0" w:line="240" w:lineRule="auto"/>
    </w:pPr>
  </w:style>
  <w:style w:type="character" w:customStyle="1" w:styleId="berschrift4Zchn">
    <w:name w:val="Überschrift 4 Zchn"/>
    <w:basedOn w:val="Absatz-Standardschriftart"/>
    <w:link w:val="berschrift4"/>
    <w:uiPriority w:val="9"/>
    <w:rsid w:val="00480C65"/>
    <w:rPr>
      <w:rFonts w:ascii="Times New Roman" w:eastAsia="Times New Roman" w:hAnsi="Times New Roman" w:cs="Times New Roman"/>
      <w:b/>
      <w:bCs/>
      <w:sz w:val="24"/>
      <w:szCs w:val="24"/>
      <w:lang w:val="de-AT" w:eastAsia="de-AT"/>
    </w:rPr>
  </w:style>
  <w:style w:type="paragraph" w:styleId="StandardWeb">
    <w:name w:val="Normal (Web)"/>
    <w:basedOn w:val="Standard"/>
    <w:uiPriority w:val="99"/>
    <w:semiHidden/>
    <w:unhideWhenUsed/>
    <w:rsid w:val="00480C65"/>
    <w:pPr>
      <w:spacing w:before="100" w:beforeAutospacing="1" w:after="100" w:afterAutospacing="1" w:line="240" w:lineRule="auto"/>
    </w:pPr>
    <w:rPr>
      <w:rFonts w:ascii="Times New Roman" w:eastAsia="Times New Roman" w:hAnsi="Times New Roman" w:cs="Times New Roman"/>
      <w:sz w:val="24"/>
      <w:szCs w:val="24"/>
      <w:lang w:val="de-AT" w:eastAsia="de-AT"/>
    </w:rPr>
  </w:style>
  <w:style w:type="character" w:styleId="Kommentarzeichen">
    <w:name w:val="annotation reference"/>
    <w:basedOn w:val="Absatz-Standardschriftart"/>
    <w:uiPriority w:val="99"/>
    <w:semiHidden/>
    <w:unhideWhenUsed/>
    <w:rsid w:val="00B71995"/>
    <w:rPr>
      <w:sz w:val="16"/>
      <w:szCs w:val="16"/>
    </w:rPr>
  </w:style>
  <w:style w:type="paragraph" w:styleId="Kommentartext">
    <w:name w:val="annotation text"/>
    <w:basedOn w:val="Standard"/>
    <w:link w:val="KommentartextZchn"/>
    <w:uiPriority w:val="99"/>
    <w:semiHidden/>
    <w:unhideWhenUsed/>
    <w:rsid w:val="00B71995"/>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B71995"/>
    <w:rPr>
      <w:sz w:val="20"/>
      <w:szCs w:val="20"/>
    </w:rPr>
  </w:style>
  <w:style w:type="paragraph" w:styleId="Kommentarthema">
    <w:name w:val="annotation subject"/>
    <w:basedOn w:val="Kommentartext"/>
    <w:next w:val="Kommentartext"/>
    <w:link w:val="KommentarthemaZchn"/>
    <w:uiPriority w:val="99"/>
    <w:semiHidden/>
    <w:unhideWhenUsed/>
    <w:rsid w:val="00B71995"/>
    <w:rPr>
      <w:b/>
      <w:bCs/>
    </w:rPr>
  </w:style>
  <w:style w:type="character" w:customStyle="1" w:styleId="KommentarthemaZchn">
    <w:name w:val="Kommentarthema Zchn"/>
    <w:basedOn w:val="KommentartextZchn"/>
    <w:link w:val="Kommentarthema"/>
    <w:uiPriority w:val="99"/>
    <w:semiHidden/>
    <w:rsid w:val="00B71995"/>
    <w:rPr>
      <w:b/>
      <w:bCs/>
      <w:sz w:val="20"/>
      <w:szCs w:val="20"/>
    </w:rPr>
  </w:style>
  <w:style w:type="character" w:styleId="Fett">
    <w:name w:val="Strong"/>
    <w:basedOn w:val="Absatz-Standardschriftart"/>
    <w:uiPriority w:val="22"/>
    <w:qFormat/>
    <w:rsid w:val="007B2FF5"/>
    <w:rPr>
      <w:b/>
      <w:bCs/>
    </w:rPr>
  </w:style>
  <w:style w:type="character" w:customStyle="1" w:styleId="berschrift1Zchn">
    <w:name w:val="Überschrift 1 Zchn"/>
    <w:basedOn w:val="Absatz-Standardschriftart"/>
    <w:link w:val="berschrift1"/>
    <w:uiPriority w:val="9"/>
    <w:rsid w:val="00862715"/>
    <w:rPr>
      <w:rFonts w:asciiTheme="majorHAnsi" w:eastAsiaTheme="majorEastAsia" w:hAnsiTheme="majorHAnsi" w:cstheme="majorBidi"/>
      <w:color w:val="2E74B5" w:themeColor="accent1" w:themeShade="BF"/>
      <w:sz w:val="32"/>
      <w:szCs w:val="32"/>
    </w:rPr>
  </w:style>
  <w:style w:type="character" w:customStyle="1" w:styleId="berschrift2Zchn">
    <w:name w:val="Überschrift 2 Zchn"/>
    <w:basedOn w:val="Absatz-Standardschriftart"/>
    <w:link w:val="berschrift2"/>
    <w:uiPriority w:val="9"/>
    <w:semiHidden/>
    <w:rsid w:val="00862715"/>
    <w:rPr>
      <w:rFonts w:asciiTheme="majorHAnsi" w:eastAsiaTheme="majorEastAsia" w:hAnsiTheme="majorHAnsi" w:cstheme="majorBidi"/>
      <w:color w:val="2E74B5" w:themeColor="accent1" w:themeShade="BF"/>
      <w:sz w:val="26"/>
      <w:szCs w:val="26"/>
    </w:rPr>
  </w:style>
  <w:style w:type="character" w:customStyle="1" w:styleId="InhaltZchn">
    <w:name w:val="Inhalt Zchn"/>
    <w:basedOn w:val="Absatz-Standardschriftart"/>
    <w:link w:val="Inhalt"/>
    <w:semiHidden/>
    <w:locked/>
    <w:rsid w:val="00862715"/>
    <w:rPr>
      <w:rFonts w:ascii="Arial" w:hAnsi="Arial" w:cs="Arial"/>
      <w:sz w:val="20"/>
    </w:rPr>
  </w:style>
  <w:style w:type="paragraph" w:customStyle="1" w:styleId="Inhalt">
    <w:name w:val="Inhalt"/>
    <w:basedOn w:val="Standard"/>
    <w:link w:val="InhaltZchn"/>
    <w:semiHidden/>
    <w:qFormat/>
    <w:rsid w:val="00862715"/>
    <w:pPr>
      <w:tabs>
        <w:tab w:val="left" w:pos="1985"/>
        <w:tab w:val="left" w:pos="2552"/>
      </w:tabs>
      <w:spacing w:after="0" w:line="360" w:lineRule="auto"/>
      <w:ind w:left="2608"/>
    </w:pPr>
    <w:rPr>
      <w:rFonts w:ascii="Arial" w:hAnsi="Arial" w:cs="Arial"/>
      <w:sz w:val="20"/>
    </w:rPr>
  </w:style>
  <w:style w:type="paragraph" w:styleId="Beschriftung">
    <w:name w:val="caption"/>
    <w:basedOn w:val="Standard"/>
    <w:next w:val="Standard"/>
    <w:uiPriority w:val="35"/>
    <w:unhideWhenUsed/>
    <w:qFormat/>
    <w:rsid w:val="001D62C6"/>
    <w:pPr>
      <w:spacing w:after="200" w:line="240" w:lineRule="auto"/>
    </w:pPr>
    <w:rPr>
      <w:i/>
      <w:iCs/>
      <w:color w:val="44546A" w:themeColor="text2"/>
      <w:sz w:val="18"/>
      <w:szCs w:val="18"/>
    </w:rPr>
  </w:style>
  <w:style w:type="table" w:styleId="Tabellenraster">
    <w:name w:val="Table Grid"/>
    <w:basedOn w:val="NormaleTabelle"/>
    <w:uiPriority w:val="39"/>
    <w:rsid w:val="004156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752900">
      <w:bodyDiv w:val="1"/>
      <w:marLeft w:val="0"/>
      <w:marRight w:val="0"/>
      <w:marTop w:val="0"/>
      <w:marBottom w:val="0"/>
      <w:divBdr>
        <w:top w:val="none" w:sz="0" w:space="0" w:color="auto"/>
        <w:left w:val="none" w:sz="0" w:space="0" w:color="auto"/>
        <w:bottom w:val="none" w:sz="0" w:space="0" w:color="auto"/>
        <w:right w:val="none" w:sz="0" w:space="0" w:color="auto"/>
      </w:divBdr>
    </w:div>
    <w:div w:id="65423596">
      <w:bodyDiv w:val="1"/>
      <w:marLeft w:val="0"/>
      <w:marRight w:val="0"/>
      <w:marTop w:val="0"/>
      <w:marBottom w:val="0"/>
      <w:divBdr>
        <w:top w:val="none" w:sz="0" w:space="0" w:color="auto"/>
        <w:left w:val="none" w:sz="0" w:space="0" w:color="auto"/>
        <w:bottom w:val="none" w:sz="0" w:space="0" w:color="auto"/>
        <w:right w:val="none" w:sz="0" w:space="0" w:color="auto"/>
      </w:divBdr>
      <w:divsChild>
        <w:div w:id="462232047">
          <w:marLeft w:val="0"/>
          <w:marRight w:val="0"/>
          <w:marTop w:val="0"/>
          <w:marBottom w:val="0"/>
          <w:divBdr>
            <w:top w:val="none" w:sz="0" w:space="0" w:color="auto"/>
            <w:left w:val="none" w:sz="0" w:space="0" w:color="auto"/>
            <w:bottom w:val="none" w:sz="0" w:space="0" w:color="auto"/>
            <w:right w:val="none" w:sz="0" w:space="0" w:color="auto"/>
          </w:divBdr>
        </w:div>
      </w:divsChild>
    </w:div>
    <w:div w:id="119962869">
      <w:bodyDiv w:val="1"/>
      <w:marLeft w:val="0"/>
      <w:marRight w:val="0"/>
      <w:marTop w:val="0"/>
      <w:marBottom w:val="0"/>
      <w:divBdr>
        <w:top w:val="none" w:sz="0" w:space="0" w:color="auto"/>
        <w:left w:val="none" w:sz="0" w:space="0" w:color="auto"/>
        <w:bottom w:val="none" w:sz="0" w:space="0" w:color="auto"/>
        <w:right w:val="none" w:sz="0" w:space="0" w:color="auto"/>
      </w:divBdr>
      <w:divsChild>
        <w:div w:id="19623400">
          <w:marLeft w:val="0"/>
          <w:marRight w:val="0"/>
          <w:marTop w:val="0"/>
          <w:marBottom w:val="120"/>
          <w:divBdr>
            <w:top w:val="none" w:sz="0" w:space="0" w:color="auto"/>
            <w:left w:val="none" w:sz="0" w:space="0" w:color="auto"/>
            <w:bottom w:val="none" w:sz="0" w:space="0" w:color="auto"/>
            <w:right w:val="none" w:sz="0" w:space="0" w:color="auto"/>
          </w:divBdr>
        </w:div>
      </w:divsChild>
    </w:div>
    <w:div w:id="360513894">
      <w:bodyDiv w:val="1"/>
      <w:marLeft w:val="0"/>
      <w:marRight w:val="0"/>
      <w:marTop w:val="0"/>
      <w:marBottom w:val="0"/>
      <w:divBdr>
        <w:top w:val="none" w:sz="0" w:space="0" w:color="auto"/>
        <w:left w:val="none" w:sz="0" w:space="0" w:color="auto"/>
        <w:bottom w:val="none" w:sz="0" w:space="0" w:color="auto"/>
        <w:right w:val="none" w:sz="0" w:space="0" w:color="auto"/>
      </w:divBdr>
    </w:div>
    <w:div w:id="401489565">
      <w:bodyDiv w:val="1"/>
      <w:marLeft w:val="0"/>
      <w:marRight w:val="0"/>
      <w:marTop w:val="0"/>
      <w:marBottom w:val="0"/>
      <w:divBdr>
        <w:top w:val="none" w:sz="0" w:space="0" w:color="auto"/>
        <w:left w:val="none" w:sz="0" w:space="0" w:color="auto"/>
        <w:bottom w:val="none" w:sz="0" w:space="0" w:color="auto"/>
        <w:right w:val="none" w:sz="0" w:space="0" w:color="auto"/>
      </w:divBdr>
    </w:div>
    <w:div w:id="423768411">
      <w:bodyDiv w:val="1"/>
      <w:marLeft w:val="0"/>
      <w:marRight w:val="0"/>
      <w:marTop w:val="0"/>
      <w:marBottom w:val="0"/>
      <w:divBdr>
        <w:top w:val="none" w:sz="0" w:space="0" w:color="auto"/>
        <w:left w:val="none" w:sz="0" w:space="0" w:color="auto"/>
        <w:bottom w:val="none" w:sz="0" w:space="0" w:color="auto"/>
        <w:right w:val="none" w:sz="0" w:space="0" w:color="auto"/>
      </w:divBdr>
    </w:div>
    <w:div w:id="474418939">
      <w:bodyDiv w:val="1"/>
      <w:marLeft w:val="0"/>
      <w:marRight w:val="0"/>
      <w:marTop w:val="0"/>
      <w:marBottom w:val="0"/>
      <w:divBdr>
        <w:top w:val="none" w:sz="0" w:space="0" w:color="auto"/>
        <w:left w:val="none" w:sz="0" w:space="0" w:color="auto"/>
        <w:bottom w:val="none" w:sz="0" w:space="0" w:color="auto"/>
        <w:right w:val="none" w:sz="0" w:space="0" w:color="auto"/>
      </w:divBdr>
      <w:divsChild>
        <w:div w:id="533201083">
          <w:marLeft w:val="0"/>
          <w:marRight w:val="0"/>
          <w:marTop w:val="0"/>
          <w:marBottom w:val="0"/>
          <w:divBdr>
            <w:top w:val="none" w:sz="0" w:space="0" w:color="auto"/>
            <w:left w:val="none" w:sz="0" w:space="0" w:color="auto"/>
            <w:bottom w:val="none" w:sz="0" w:space="0" w:color="auto"/>
            <w:right w:val="none" w:sz="0" w:space="0" w:color="auto"/>
          </w:divBdr>
        </w:div>
      </w:divsChild>
    </w:div>
    <w:div w:id="639074203">
      <w:bodyDiv w:val="1"/>
      <w:marLeft w:val="0"/>
      <w:marRight w:val="0"/>
      <w:marTop w:val="0"/>
      <w:marBottom w:val="0"/>
      <w:divBdr>
        <w:top w:val="none" w:sz="0" w:space="0" w:color="auto"/>
        <w:left w:val="none" w:sz="0" w:space="0" w:color="auto"/>
        <w:bottom w:val="none" w:sz="0" w:space="0" w:color="auto"/>
        <w:right w:val="none" w:sz="0" w:space="0" w:color="auto"/>
      </w:divBdr>
    </w:div>
    <w:div w:id="744642034">
      <w:bodyDiv w:val="1"/>
      <w:marLeft w:val="0"/>
      <w:marRight w:val="0"/>
      <w:marTop w:val="0"/>
      <w:marBottom w:val="0"/>
      <w:divBdr>
        <w:top w:val="none" w:sz="0" w:space="0" w:color="auto"/>
        <w:left w:val="none" w:sz="0" w:space="0" w:color="auto"/>
        <w:bottom w:val="none" w:sz="0" w:space="0" w:color="auto"/>
        <w:right w:val="none" w:sz="0" w:space="0" w:color="auto"/>
      </w:divBdr>
      <w:divsChild>
        <w:div w:id="1747725534">
          <w:marLeft w:val="0"/>
          <w:marRight w:val="0"/>
          <w:marTop w:val="0"/>
          <w:marBottom w:val="0"/>
          <w:divBdr>
            <w:top w:val="none" w:sz="0" w:space="0" w:color="auto"/>
            <w:left w:val="none" w:sz="0" w:space="0" w:color="auto"/>
            <w:bottom w:val="none" w:sz="0" w:space="0" w:color="auto"/>
            <w:right w:val="none" w:sz="0" w:space="0" w:color="auto"/>
          </w:divBdr>
          <w:divsChild>
            <w:div w:id="1989702978">
              <w:marLeft w:val="0"/>
              <w:marRight w:val="0"/>
              <w:marTop w:val="0"/>
              <w:marBottom w:val="0"/>
              <w:divBdr>
                <w:top w:val="none" w:sz="0" w:space="0" w:color="auto"/>
                <w:left w:val="none" w:sz="0" w:space="0" w:color="auto"/>
                <w:bottom w:val="none" w:sz="0" w:space="0" w:color="auto"/>
                <w:right w:val="none" w:sz="0" w:space="0" w:color="auto"/>
              </w:divBdr>
              <w:divsChild>
                <w:div w:id="1778408044">
                  <w:marLeft w:val="0"/>
                  <w:marRight w:val="0"/>
                  <w:marTop w:val="0"/>
                  <w:marBottom w:val="0"/>
                  <w:divBdr>
                    <w:top w:val="none" w:sz="0" w:space="0" w:color="auto"/>
                    <w:left w:val="none" w:sz="0" w:space="0" w:color="auto"/>
                    <w:bottom w:val="none" w:sz="0" w:space="0" w:color="auto"/>
                    <w:right w:val="none" w:sz="0" w:space="0" w:color="auto"/>
                  </w:divBdr>
                </w:div>
              </w:divsChild>
            </w:div>
            <w:div w:id="485705425">
              <w:marLeft w:val="0"/>
              <w:marRight w:val="0"/>
              <w:marTop w:val="0"/>
              <w:marBottom w:val="0"/>
              <w:divBdr>
                <w:top w:val="none" w:sz="0" w:space="0" w:color="auto"/>
                <w:left w:val="none" w:sz="0" w:space="0" w:color="auto"/>
                <w:bottom w:val="none" w:sz="0" w:space="0" w:color="auto"/>
                <w:right w:val="none" w:sz="0" w:space="0" w:color="auto"/>
              </w:divBdr>
            </w:div>
          </w:divsChild>
        </w:div>
        <w:div w:id="1218323262">
          <w:marLeft w:val="0"/>
          <w:marRight w:val="0"/>
          <w:marTop w:val="0"/>
          <w:marBottom w:val="0"/>
          <w:divBdr>
            <w:top w:val="none" w:sz="0" w:space="0" w:color="auto"/>
            <w:left w:val="none" w:sz="0" w:space="0" w:color="auto"/>
            <w:bottom w:val="none" w:sz="0" w:space="0" w:color="auto"/>
            <w:right w:val="none" w:sz="0" w:space="0" w:color="auto"/>
          </w:divBdr>
        </w:div>
        <w:div w:id="38406848">
          <w:marLeft w:val="0"/>
          <w:marRight w:val="0"/>
          <w:marTop w:val="0"/>
          <w:marBottom w:val="0"/>
          <w:divBdr>
            <w:top w:val="none" w:sz="0" w:space="0" w:color="auto"/>
            <w:left w:val="none" w:sz="0" w:space="0" w:color="auto"/>
            <w:bottom w:val="none" w:sz="0" w:space="0" w:color="auto"/>
            <w:right w:val="none" w:sz="0" w:space="0" w:color="auto"/>
          </w:divBdr>
        </w:div>
        <w:div w:id="2000618877">
          <w:marLeft w:val="0"/>
          <w:marRight w:val="0"/>
          <w:marTop w:val="0"/>
          <w:marBottom w:val="0"/>
          <w:divBdr>
            <w:top w:val="none" w:sz="0" w:space="0" w:color="auto"/>
            <w:left w:val="none" w:sz="0" w:space="0" w:color="auto"/>
            <w:bottom w:val="none" w:sz="0" w:space="0" w:color="auto"/>
            <w:right w:val="none" w:sz="0" w:space="0" w:color="auto"/>
          </w:divBdr>
        </w:div>
        <w:div w:id="1956325640">
          <w:marLeft w:val="0"/>
          <w:marRight w:val="0"/>
          <w:marTop w:val="0"/>
          <w:marBottom w:val="0"/>
          <w:divBdr>
            <w:top w:val="none" w:sz="0" w:space="0" w:color="auto"/>
            <w:left w:val="none" w:sz="0" w:space="0" w:color="auto"/>
            <w:bottom w:val="none" w:sz="0" w:space="0" w:color="auto"/>
            <w:right w:val="none" w:sz="0" w:space="0" w:color="auto"/>
          </w:divBdr>
          <w:divsChild>
            <w:div w:id="1959488242">
              <w:marLeft w:val="0"/>
              <w:marRight w:val="0"/>
              <w:marTop w:val="0"/>
              <w:marBottom w:val="0"/>
              <w:divBdr>
                <w:top w:val="none" w:sz="0" w:space="0" w:color="auto"/>
                <w:left w:val="none" w:sz="0" w:space="0" w:color="auto"/>
                <w:bottom w:val="none" w:sz="0" w:space="0" w:color="auto"/>
                <w:right w:val="none" w:sz="0" w:space="0" w:color="auto"/>
              </w:divBdr>
            </w:div>
            <w:div w:id="1640645883">
              <w:marLeft w:val="0"/>
              <w:marRight w:val="0"/>
              <w:marTop w:val="0"/>
              <w:marBottom w:val="0"/>
              <w:divBdr>
                <w:top w:val="none" w:sz="0" w:space="0" w:color="auto"/>
                <w:left w:val="none" w:sz="0" w:space="0" w:color="auto"/>
                <w:bottom w:val="none" w:sz="0" w:space="0" w:color="auto"/>
                <w:right w:val="none" w:sz="0" w:space="0" w:color="auto"/>
              </w:divBdr>
            </w:div>
            <w:div w:id="1750735775">
              <w:marLeft w:val="0"/>
              <w:marRight w:val="0"/>
              <w:marTop w:val="0"/>
              <w:marBottom w:val="0"/>
              <w:divBdr>
                <w:top w:val="none" w:sz="0" w:space="0" w:color="auto"/>
                <w:left w:val="none" w:sz="0" w:space="0" w:color="auto"/>
                <w:bottom w:val="none" w:sz="0" w:space="0" w:color="auto"/>
                <w:right w:val="none" w:sz="0" w:space="0" w:color="auto"/>
              </w:divBdr>
            </w:div>
          </w:divsChild>
        </w:div>
        <w:div w:id="946235901">
          <w:marLeft w:val="0"/>
          <w:marRight w:val="0"/>
          <w:marTop w:val="0"/>
          <w:marBottom w:val="0"/>
          <w:divBdr>
            <w:top w:val="none" w:sz="0" w:space="0" w:color="auto"/>
            <w:left w:val="none" w:sz="0" w:space="0" w:color="auto"/>
            <w:bottom w:val="none" w:sz="0" w:space="0" w:color="auto"/>
            <w:right w:val="none" w:sz="0" w:space="0" w:color="auto"/>
          </w:divBdr>
        </w:div>
        <w:div w:id="856507949">
          <w:marLeft w:val="0"/>
          <w:marRight w:val="0"/>
          <w:marTop w:val="0"/>
          <w:marBottom w:val="0"/>
          <w:divBdr>
            <w:top w:val="none" w:sz="0" w:space="0" w:color="auto"/>
            <w:left w:val="none" w:sz="0" w:space="0" w:color="auto"/>
            <w:bottom w:val="none" w:sz="0" w:space="0" w:color="auto"/>
            <w:right w:val="none" w:sz="0" w:space="0" w:color="auto"/>
          </w:divBdr>
        </w:div>
        <w:div w:id="1036389648">
          <w:marLeft w:val="0"/>
          <w:marRight w:val="0"/>
          <w:marTop w:val="0"/>
          <w:marBottom w:val="0"/>
          <w:divBdr>
            <w:top w:val="none" w:sz="0" w:space="0" w:color="auto"/>
            <w:left w:val="none" w:sz="0" w:space="0" w:color="auto"/>
            <w:bottom w:val="none" w:sz="0" w:space="0" w:color="auto"/>
            <w:right w:val="none" w:sz="0" w:space="0" w:color="auto"/>
          </w:divBdr>
        </w:div>
        <w:div w:id="677778364">
          <w:marLeft w:val="0"/>
          <w:marRight w:val="0"/>
          <w:marTop w:val="0"/>
          <w:marBottom w:val="0"/>
          <w:divBdr>
            <w:top w:val="none" w:sz="0" w:space="0" w:color="auto"/>
            <w:left w:val="none" w:sz="0" w:space="0" w:color="auto"/>
            <w:bottom w:val="none" w:sz="0" w:space="0" w:color="auto"/>
            <w:right w:val="none" w:sz="0" w:space="0" w:color="auto"/>
          </w:divBdr>
          <w:divsChild>
            <w:div w:id="1171796657">
              <w:marLeft w:val="0"/>
              <w:marRight w:val="0"/>
              <w:marTop w:val="0"/>
              <w:marBottom w:val="0"/>
              <w:divBdr>
                <w:top w:val="none" w:sz="0" w:space="0" w:color="auto"/>
                <w:left w:val="none" w:sz="0" w:space="0" w:color="auto"/>
                <w:bottom w:val="none" w:sz="0" w:space="0" w:color="auto"/>
                <w:right w:val="none" w:sz="0" w:space="0" w:color="auto"/>
              </w:divBdr>
            </w:div>
            <w:div w:id="991102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6994275">
      <w:bodyDiv w:val="1"/>
      <w:marLeft w:val="0"/>
      <w:marRight w:val="0"/>
      <w:marTop w:val="0"/>
      <w:marBottom w:val="0"/>
      <w:divBdr>
        <w:top w:val="none" w:sz="0" w:space="0" w:color="auto"/>
        <w:left w:val="none" w:sz="0" w:space="0" w:color="auto"/>
        <w:bottom w:val="none" w:sz="0" w:space="0" w:color="auto"/>
        <w:right w:val="none" w:sz="0" w:space="0" w:color="auto"/>
      </w:divBdr>
      <w:divsChild>
        <w:div w:id="1658149696">
          <w:marLeft w:val="0"/>
          <w:marRight w:val="0"/>
          <w:marTop w:val="0"/>
          <w:marBottom w:val="0"/>
          <w:divBdr>
            <w:top w:val="none" w:sz="0" w:space="0" w:color="auto"/>
            <w:left w:val="none" w:sz="0" w:space="0" w:color="auto"/>
            <w:bottom w:val="none" w:sz="0" w:space="0" w:color="auto"/>
            <w:right w:val="none" w:sz="0" w:space="0" w:color="auto"/>
          </w:divBdr>
        </w:div>
      </w:divsChild>
    </w:div>
    <w:div w:id="1102721155">
      <w:bodyDiv w:val="1"/>
      <w:marLeft w:val="0"/>
      <w:marRight w:val="0"/>
      <w:marTop w:val="0"/>
      <w:marBottom w:val="0"/>
      <w:divBdr>
        <w:top w:val="none" w:sz="0" w:space="0" w:color="auto"/>
        <w:left w:val="none" w:sz="0" w:space="0" w:color="auto"/>
        <w:bottom w:val="none" w:sz="0" w:space="0" w:color="auto"/>
        <w:right w:val="none" w:sz="0" w:space="0" w:color="auto"/>
      </w:divBdr>
      <w:divsChild>
        <w:div w:id="1121807599">
          <w:marLeft w:val="0"/>
          <w:marRight w:val="0"/>
          <w:marTop w:val="0"/>
          <w:marBottom w:val="0"/>
          <w:divBdr>
            <w:top w:val="none" w:sz="0" w:space="0" w:color="auto"/>
            <w:left w:val="none" w:sz="0" w:space="0" w:color="auto"/>
            <w:bottom w:val="none" w:sz="0" w:space="0" w:color="auto"/>
            <w:right w:val="none" w:sz="0" w:space="0" w:color="auto"/>
          </w:divBdr>
          <w:divsChild>
            <w:div w:id="561327946">
              <w:marLeft w:val="0"/>
              <w:marRight w:val="0"/>
              <w:marTop w:val="0"/>
              <w:marBottom w:val="0"/>
              <w:divBdr>
                <w:top w:val="none" w:sz="0" w:space="0" w:color="auto"/>
                <w:left w:val="none" w:sz="0" w:space="0" w:color="auto"/>
                <w:bottom w:val="none" w:sz="0" w:space="0" w:color="auto"/>
                <w:right w:val="none" w:sz="0" w:space="0" w:color="auto"/>
              </w:divBdr>
              <w:divsChild>
                <w:div w:id="2093578156">
                  <w:marLeft w:val="0"/>
                  <w:marRight w:val="0"/>
                  <w:marTop w:val="0"/>
                  <w:marBottom w:val="0"/>
                  <w:divBdr>
                    <w:top w:val="none" w:sz="0" w:space="0" w:color="auto"/>
                    <w:left w:val="none" w:sz="0" w:space="0" w:color="auto"/>
                    <w:bottom w:val="none" w:sz="0" w:space="0" w:color="auto"/>
                    <w:right w:val="none" w:sz="0" w:space="0" w:color="auto"/>
                  </w:divBdr>
                  <w:divsChild>
                    <w:div w:id="2003042410">
                      <w:marLeft w:val="0"/>
                      <w:marRight w:val="0"/>
                      <w:marTop w:val="0"/>
                      <w:marBottom w:val="0"/>
                      <w:divBdr>
                        <w:top w:val="none" w:sz="0" w:space="0" w:color="auto"/>
                        <w:left w:val="none" w:sz="0" w:space="0" w:color="auto"/>
                        <w:bottom w:val="none" w:sz="0" w:space="0" w:color="auto"/>
                        <w:right w:val="none" w:sz="0" w:space="0" w:color="auto"/>
                      </w:divBdr>
                      <w:divsChild>
                        <w:div w:id="234242426">
                          <w:marLeft w:val="0"/>
                          <w:marRight w:val="0"/>
                          <w:marTop w:val="0"/>
                          <w:marBottom w:val="0"/>
                          <w:divBdr>
                            <w:top w:val="none" w:sz="0" w:space="0" w:color="auto"/>
                            <w:left w:val="none" w:sz="0" w:space="0" w:color="auto"/>
                            <w:bottom w:val="none" w:sz="0" w:space="0" w:color="auto"/>
                            <w:right w:val="none" w:sz="0" w:space="0" w:color="auto"/>
                          </w:divBdr>
                          <w:divsChild>
                            <w:div w:id="1117678049">
                              <w:marLeft w:val="2070"/>
                              <w:marRight w:val="3960"/>
                              <w:marTop w:val="0"/>
                              <w:marBottom w:val="0"/>
                              <w:divBdr>
                                <w:top w:val="none" w:sz="0" w:space="0" w:color="auto"/>
                                <w:left w:val="none" w:sz="0" w:space="0" w:color="auto"/>
                                <w:bottom w:val="none" w:sz="0" w:space="0" w:color="auto"/>
                                <w:right w:val="none" w:sz="0" w:space="0" w:color="auto"/>
                              </w:divBdr>
                              <w:divsChild>
                                <w:div w:id="127625875">
                                  <w:marLeft w:val="0"/>
                                  <w:marRight w:val="0"/>
                                  <w:marTop w:val="0"/>
                                  <w:marBottom w:val="0"/>
                                  <w:divBdr>
                                    <w:top w:val="none" w:sz="0" w:space="0" w:color="auto"/>
                                    <w:left w:val="none" w:sz="0" w:space="0" w:color="auto"/>
                                    <w:bottom w:val="none" w:sz="0" w:space="0" w:color="auto"/>
                                    <w:right w:val="none" w:sz="0" w:space="0" w:color="auto"/>
                                  </w:divBdr>
                                  <w:divsChild>
                                    <w:div w:id="241961508">
                                      <w:marLeft w:val="0"/>
                                      <w:marRight w:val="0"/>
                                      <w:marTop w:val="0"/>
                                      <w:marBottom w:val="0"/>
                                      <w:divBdr>
                                        <w:top w:val="none" w:sz="0" w:space="0" w:color="auto"/>
                                        <w:left w:val="none" w:sz="0" w:space="0" w:color="auto"/>
                                        <w:bottom w:val="none" w:sz="0" w:space="0" w:color="auto"/>
                                        <w:right w:val="none" w:sz="0" w:space="0" w:color="auto"/>
                                      </w:divBdr>
                                      <w:divsChild>
                                        <w:div w:id="1238978379">
                                          <w:marLeft w:val="0"/>
                                          <w:marRight w:val="0"/>
                                          <w:marTop w:val="0"/>
                                          <w:marBottom w:val="0"/>
                                          <w:divBdr>
                                            <w:top w:val="none" w:sz="0" w:space="0" w:color="auto"/>
                                            <w:left w:val="none" w:sz="0" w:space="0" w:color="auto"/>
                                            <w:bottom w:val="none" w:sz="0" w:space="0" w:color="auto"/>
                                            <w:right w:val="none" w:sz="0" w:space="0" w:color="auto"/>
                                          </w:divBdr>
                                          <w:divsChild>
                                            <w:div w:id="1368028073">
                                              <w:marLeft w:val="0"/>
                                              <w:marRight w:val="0"/>
                                              <w:marTop w:val="90"/>
                                              <w:marBottom w:val="0"/>
                                              <w:divBdr>
                                                <w:top w:val="none" w:sz="0" w:space="0" w:color="auto"/>
                                                <w:left w:val="none" w:sz="0" w:space="0" w:color="auto"/>
                                                <w:bottom w:val="none" w:sz="0" w:space="0" w:color="auto"/>
                                                <w:right w:val="none" w:sz="0" w:space="0" w:color="auto"/>
                                              </w:divBdr>
                                              <w:divsChild>
                                                <w:div w:id="2134127014">
                                                  <w:marLeft w:val="0"/>
                                                  <w:marRight w:val="0"/>
                                                  <w:marTop w:val="0"/>
                                                  <w:marBottom w:val="0"/>
                                                  <w:divBdr>
                                                    <w:top w:val="none" w:sz="0" w:space="0" w:color="auto"/>
                                                    <w:left w:val="none" w:sz="0" w:space="0" w:color="auto"/>
                                                    <w:bottom w:val="none" w:sz="0" w:space="0" w:color="auto"/>
                                                    <w:right w:val="none" w:sz="0" w:space="0" w:color="auto"/>
                                                  </w:divBdr>
                                                  <w:divsChild>
                                                    <w:div w:id="2032761331">
                                                      <w:marLeft w:val="0"/>
                                                      <w:marRight w:val="0"/>
                                                      <w:marTop w:val="0"/>
                                                      <w:marBottom w:val="0"/>
                                                      <w:divBdr>
                                                        <w:top w:val="none" w:sz="0" w:space="0" w:color="auto"/>
                                                        <w:left w:val="none" w:sz="0" w:space="0" w:color="auto"/>
                                                        <w:bottom w:val="none" w:sz="0" w:space="0" w:color="auto"/>
                                                        <w:right w:val="none" w:sz="0" w:space="0" w:color="auto"/>
                                                      </w:divBdr>
                                                      <w:divsChild>
                                                        <w:div w:id="78986888">
                                                          <w:marLeft w:val="0"/>
                                                          <w:marRight w:val="0"/>
                                                          <w:marTop w:val="0"/>
                                                          <w:marBottom w:val="390"/>
                                                          <w:divBdr>
                                                            <w:top w:val="none" w:sz="0" w:space="0" w:color="auto"/>
                                                            <w:left w:val="none" w:sz="0" w:space="0" w:color="auto"/>
                                                            <w:bottom w:val="none" w:sz="0" w:space="0" w:color="auto"/>
                                                            <w:right w:val="none" w:sz="0" w:space="0" w:color="auto"/>
                                                          </w:divBdr>
                                                          <w:divsChild>
                                                            <w:div w:id="2056854860">
                                                              <w:marLeft w:val="0"/>
                                                              <w:marRight w:val="0"/>
                                                              <w:marTop w:val="0"/>
                                                              <w:marBottom w:val="0"/>
                                                              <w:divBdr>
                                                                <w:top w:val="none" w:sz="0" w:space="0" w:color="auto"/>
                                                                <w:left w:val="none" w:sz="0" w:space="0" w:color="auto"/>
                                                                <w:bottom w:val="none" w:sz="0" w:space="0" w:color="auto"/>
                                                                <w:right w:val="none" w:sz="0" w:space="0" w:color="auto"/>
                                                              </w:divBdr>
                                                              <w:divsChild>
                                                                <w:div w:id="1025402597">
                                                                  <w:marLeft w:val="0"/>
                                                                  <w:marRight w:val="0"/>
                                                                  <w:marTop w:val="0"/>
                                                                  <w:marBottom w:val="0"/>
                                                                  <w:divBdr>
                                                                    <w:top w:val="none" w:sz="0" w:space="0" w:color="auto"/>
                                                                    <w:left w:val="none" w:sz="0" w:space="0" w:color="auto"/>
                                                                    <w:bottom w:val="none" w:sz="0" w:space="0" w:color="auto"/>
                                                                    <w:right w:val="none" w:sz="0" w:space="0" w:color="auto"/>
                                                                  </w:divBdr>
                                                                  <w:divsChild>
                                                                    <w:div w:id="828398940">
                                                                      <w:marLeft w:val="0"/>
                                                                      <w:marRight w:val="0"/>
                                                                      <w:marTop w:val="0"/>
                                                                      <w:marBottom w:val="0"/>
                                                                      <w:divBdr>
                                                                        <w:top w:val="none" w:sz="0" w:space="0" w:color="auto"/>
                                                                        <w:left w:val="none" w:sz="0" w:space="0" w:color="auto"/>
                                                                        <w:bottom w:val="none" w:sz="0" w:space="0" w:color="auto"/>
                                                                        <w:right w:val="none" w:sz="0" w:space="0" w:color="auto"/>
                                                                      </w:divBdr>
                                                                      <w:divsChild>
                                                                        <w:div w:id="1620531694">
                                                                          <w:marLeft w:val="0"/>
                                                                          <w:marRight w:val="0"/>
                                                                          <w:marTop w:val="0"/>
                                                                          <w:marBottom w:val="0"/>
                                                                          <w:divBdr>
                                                                            <w:top w:val="none" w:sz="0" w:space="0" w:color="auto"/>
                                                                            <w:left w:val="none" w:sz="0" w:space="0" w:color="auto"/>
                                                                            <w:bottom w:val="none" w:sz="0" w:space="0" w:color="auto"/>
                                                                            <w:right w:val="none" w:sz="0" w:space="0" w:color="auto"/>
                                                                          </w:divBdr>
                                                                          <w:divsChild>
                                                                            <w:div w:id="302276617">
                                                                              <w:marLeft w:val="0"/>
                                                                              <w:marRight w:val="0"/>
                                                                              <w:marTop w:val="0"/>
                                                                              <w:marBottom w:val="0"/>
                                                                              <w:divBdr>
                                                                                <w:top w:val="none" w:sz="0" w:space="0" w:color="auto"/>
                                                                                <w:left w:val="none" w:sz="0" w:space="0" w:color="auto"/>
                                                                                <w:bottom w:val="none" w:sz="0" w:space="0" w:color="auto"/>
                                                                                <w:right w:val="none" w:sz="0" w:space="0" w:color="auto"/>
                                                                              </w:divBdr>
                                                                              <w:divsChild>
                                                                                <w:div w:id="1010571643">
                                                                                  <w:marLeft w:val="0"/>
                                                                                  <w:marRight w:val="0"/>
                                                                                  <w:marTop w:val="0"/>
                                                                                  <w:marBottom w:val="0"/>
                                                                                  <w:divBdr>
                                                                                    <w:top w:val="none" w:sz="0" w:space="0" w:color="auto"/>
                                                                                    <w:left w:val="none" w:sz="0" w:space="0" w:color="auto"/>
                                                                                    <w:bottom w:val="none" w:sz="0" w:space="0" w:color="auto"/>
                                                                                    <w:right w:val="none" w:sz="0" w:space="0" w:color="auto"/>
                                                                                  </w:divBdr>
                                                                                  <w:divsChild>
                                                                                    <w:div w:id="274098822">
                                                                                      <w:marLeft w:val="0"/>
                                                                                      <w:marRight w:val="0"/>
                                                                                      <w:marTop w:val="0"/>
                                                                                      <w:marBottom w:val="0"/>
                                                                                      <w:divBdr>
                                                                                        <w:top w:val="none" w:sz="0" w:space="0" w:color="auto"/>
                                                                                        <w:left w:val="none" w:sz="0" w:space="0" w:color="auto"/>
                                                                                        <w:bottom w:val="none" w:sz="0" w:space="0" w:color="auto"/>
                                                                                        <w:right w:val="none" w:sz="0" w:space="0" w:color="auto"/>
                                                                                      </w:divBdr>
                                                                                      <w:divsChild>
                                                                                        <w:div w:id="1759936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73129626">
      <w:bodyDiv w:val="1"/>
      <w:marLeft w:val="0"/>
      <w:marRight w:val="0"/>
      <w:marTop w:val="0"/>
      <w:marBottom w:val="0"/>
      <w:divBdr>
        <w:top w:val="none" w:sz="0" w:space="0" w:color="auto"/>
        <w:left w:val="none" w:sz="0" w:space="0" w:color="auto"/>
        <w:bottom w:val="none" w:sz="0" w:space="0" w:color="auto"/>
        <w:right w:val="none" w:sz="0" w:space="0" w:color="auto"/>
      </w:divBdr>
      <w:divsChild>
        <w:div w:id="479881299">
          <w:marLeft w:val="1022"/>
          <w:marRight w:val="0"/>
          <w:marTop w:val="120"/>
          <w:marBottom w:val="0"/>
          <w:divBdr>
            <w:top w:val="none" w:sz="0" w:space="0" w:color="auto"/>
            <w:left w:val="none" w:sz="0" w:space="0" w:color="auto"/>
            <w:bottom w:val="none" w:sz="0" w:space="0" w:color="auto"/>
            <w:right w:val="none" w:sz="0" w:space="0" w:color="auto"/>
          </w:divBdr>
        </w:div>
        <w:div w:id="1009255042">
          <w:marLeft w:val="1022"/>
          <w:marRight w:val="0"/>
          <w:marTop w:val="120"/>
          <w:marBottom w:val="0"/>
          <w:divBdr>
            <w:top w:val="none" w:sz="0" w:space="0" w:color="auto"/>
            <w:left w:val="none" w:sz="0" w:space="0" w:color="auto"/>
            <w:bottom w:val="none" w:sz="0" w:space="0" w:color="auto"/>
            <w:right w:val="none" w:sz="0" w:space="0" w:color="auto"/>
          </w:divBdr>
        </w:div>
      </w:divsChild>
    </w:div>
    <w:div w:id="1323969461">
      <w:bodyDiv w:val="1"/>
      <w:marLeft w:val="0"/>
      <w:marRight w:val="0"/>
      <w:marTop w:val="0"/>
      <w:marBottom w:val="0"/>
      <w:divBdr>
        <w:top w:val="none" w:sz="0" w:space="0" w:color="auto"/>
        <w:left w:val="none" w:sz="0" w:space="0" w:color="auto"/>
        <w:bottom w:val="none" w:sz="0" w:space="0" w:color="auto"/>
        <w:right w:val="none" w:sz="0" w:space="0" w:color="auto"/>
      </w:divBdr>
      <w:divsChild>
        <w:div w:id="1071269678">
          <w:marLeft w:val="562"/>
          <w:marRight w:val="0"/>
          <w:marTop w:val="120"/>
          <w:marBottom w:val="0"/>
          <w:divBdr>
            <w:top w:val="none" w:sz="0" w:space="0" w:color="auto"/>
            <w:left w:val="none" w:sz="0" w:space="0" w:color="auto"/>
            <w:bottom w:val="none" w:sz="0" w:space="0" w:color="auto"/>
            <w:right w:val="none" w:sz="0" w:space="0" w:color="auto"/>
          </w:divBdr>
        </w:div>
        <w:div w:id="772020228">
          <w:marLeft w:val="562"/>
          <w:marRight w:val="0"/>
          <w:marTop w:val="120"/>
          <w:marBottom w:val="0"/>
          <w:divBdr>
            <w:top w:val="none" w:sz="0" w:space="0" w:color="auto"/>
            <w:left w:val="none" w:sz="0" w:space="0" w:color="auto"/>
            <w:bottom w:val="none" w:sz="0" w:space="0" w:color="auto"/>
            <w:right w:val="none" w:sz="0" w:space="0" w:color="auto"/>
          </w:divBdr>
        </w:div>
        <w:div w:id="593706815">
          <w:marLeft w:val="562"/>
          <w:marRight w:val="0"/>
          <w:marTop w:val="120"/>
          <w:marBottom w:val="0"/>
          <w:divBdr>
            <w:top w:val="none" w:sz="0" w:space="0" w:color="auto"/>
            <w:left w:val="none" w:sz="0" w:space="0" w:color="auto"/>
            <w:bottom w:val="none" w:sz="0" w:space="0" w:color="auto"/>
            <w:right w:val="none" w:sz="0" w:space="0" w:color="auto"/>
          </w:divBdr>
        </w:div>
        <w:div w:id="238903097">
          <w:marLeft w:val="562"/>
          <w:marRight w:val="0"/>
          <w:marTop w:val="120"/>
          <w:marBottom w:val="0"/>
          <w:divBdr>
            <w:top w:val="none" w:sz="0" w:space="0" w:color="auto"/>
            <w:left w:val="none" w:sz="0" w:space="0" w:color="auto"/>
            <w:bottom w:val="none" w:sz="0" w:space="0" w:color="auto"/>
            <w:right w:val="none" w:sz="0" w:space="0" w:color="auto"/>
          </w:divBdr>
        </w:div>
        <w:div w:id="2054570298">
          <w:marLeft w:val="562"/>
          <w:marRight w:val="0"/>
          <w:marTop w:val="120"/>
          <w:marBottom w:val="0"/>
          <w:divBdr>
            <w:top w:val="none" w:sz="0" w:space="0" w:color="auto"/>
            <w:left w:val="none" w:sz="0" w:space="0" w:color="auto"/>
            <w:bottom w:val="none" w:sz="0" w:space="0" w:color="auto"/>
            <w:right w:val="none" w:sz="0" w:space="0" w:color="auto"/>
          </w:divBdr>
        </w:div>
        <w:div w:id="658776904">
          <w:marLeft w:val="562"/>
          <w:marRight w:val="0"/>
          <w:marTop w:val="120"/>
          <w:marBottom w:val="0"/>
          <w:divBdr>
            <w:top w:val="none" w:sz="0" w:space="0" w:color="auto"/>
            <w:left w:val="none" w:sz="0" w:space="0" w:color="auto"/>
            <w:bottom w:val="none" w:sz="0" w:space="0" w:color="auto"/>
            <w:right w:val="none" w:sz="0" w:space="0" w:color="auto"/>
          </w:divBdr>
        </w:div>
        <w:div w:id="1317801904">
          <w:marLeft w:val="562"/>
          <w:marRight w:val="0"/>
          <w:marTop w:val="120"/>
          <w:marBottom w:val="0"/>
          <w:divBdr>
            <w:top w:val="none" w:sz="0" w:space="0" w:color="auto"/>
            <w:left w:val="none" w:sz="0" w:space="0" w:color="auto"/>
            <w:bottom w:val="none" w:sz="0" w:space="0" w:color="auto"/>
            <w:right w:val="none" w:sz="0" w:space="0" w:color="auto"/>
          </w:divBdr>
        </w:div>
        <w:div w:id="665285946">
          <w:marLeft w:val="562"/>
          <w:marRight w:val="0"/>
          <w:marTop w:val="120"/>
          <w:marBottom w:val="0"/>
          <w:divBdr>
            <w:top w:val="none" w:sz="0" w:space="0" w:color="auto"/>
            <w:left w:val="none" w:sz="0" w:space="0" w:color="auto"/>
            <w:bottom w:val="none" w:sz="0" w:space="0" w:color="auto"/>
            <w:right w:val="none" w:sz="0" w:space="0" w:color="auto"/>
          </w:divBdr>
        </w:div>
      </w:divsChild>
    </w:div>
    <w:div w:id="1878353308">
      <w:bodyDiv w:val="1"/>
      <w:marLeft w:val="0"/>
      <w:marRight w:val="0"/>
      <w:marTop w:val="0"/>
      <w:marBottom w:val="0"/>
      <w:divBdr>
        <w:top w:val="none" w:sz="0" w:space="0" w:color="auto"/>
        <w:left w:val="none" w:sz="0" w:space="0" w:color="auto"/>
        <w:bottom w:val="none" w:sz="0" w:space="0" w:color="auto"/>
        <w:right w:val="none" w:sz="0" w:space="0" w:color="auto"/>
      </w:divBdr>
    </w:div>
    <w:div w:id="2016494137">
      <w:bodyDiv w:val="1"/>
      <w:marLeft w:val="0"/>
      <w:marRight w:val="0"/>
      <w:marTop w:val="0"/>
      <w:marBottom w:val="0"/>
      <w:divBdr>
        <w:top w:val="none" w:sz="0" w:space="0" w:color="auto"/>
        <w:left w:val="none" w:sz="0" w:space="0" w:color="auto"/>
        <w:bottom w:val="none" w:sz="0" w:space="0" w:color="auto"/>
        <w:right w:val="none" w:sz="0" w:space="0" w:color="auto"/>
      </w:divBdr>
      <w:divsChild>
        <w:div w:id="1532184611">
          <w:marLeft w:val="562"/>
          <w:marRight w:val="0"/>
          <w:marTop w:val="120"/>
          <w:marBottom w:val="0"/>
          <w:divBdr>
            <w:top w:val="none" w:sz="0" w:space="0" w:color="auto"/>
            <w:left w:val="none" w:sz="0" w:space="0" w:color="auto"/>
            <w:bottom w:val="none" w:sz="0" w:space="0" w:color="auto"/>
            <w:right w:val="none" w:sz="0" w:space="0" w:color="auto"/>
          </w:divBdr>
        </w:div>
        <w:div w:id="346566751">
          <w:marLeft w:val="562"/>
          <w:marRight w:val="0"/>
          <w:marTop w:val="120"/>
          <w:marBottom w:val="0"/>
          <w:divBdr>
            <w:top w:val="none" w:sz="0" w:space="0" w:color="auto"/>
            <w:left w:val="none" w:sz="0" w:space="0" w:color="auto"/>
            <w:bottom w:val="none" w:sz="0" w:space="0" w:color="auto"/>
            <w:right w:val="none" w:sz="0" w:space="0" w:color="auto"/>
          </w:divBdr>
        </w:div>
        <w:div w:id="98257559">
          <w:marLeft w:val="562"/>
          <w:marRight w:val="0"/>
          <w:marTop w:val="120"/>
          <w:marBottom w:val="0"/>
          <w:divBdr>
            <w:top w:val="none" w:sz="0" w:space="0" w:color="auto"/>
            <w:left w:val="none" w:sz="0" w:space="0" w:color="auto"/>
            <w:bottom w:val="none" w:sz="0" w:space="0" w:color="auto"/>
            <w:right w:val="none" w:sz="0" w:space="0" w:color="auto"/>
          </w:divBdr>
        </w:div>
        <w:div w:id="1110780069">
          <w:marLeft w:val="562"/>
          <w:marRight w:val="0"/>
          <w:marTop w:val="120"/>
          <w:marBottom w:val="0"/>
          <w:divBdr>
            <w:top w:val="none" w:sz="0" w:space="0" w:color="auto"/>
            <w:left w:val="none" w:sz="0" w:space="0" w:color="auto"/>
            <w:bottom w:val="none" w:sz="0" w:space="0" w:color="auto"/>
            <w:right w:val="none" w:sz="0" w:space="0" w:color="auto"/>
          </w:divBdr>
        </w:div>
        <w:div w:id="548886275">
          <w:marLeft w:val="562"/>
          <w:marRight w:val="0"/>
          <w:marTop w:val="120"/>
          <w:marBottom w:val="0"/>
          <w:divBdr>
            <w:top w:val="none" w:sz="0" w:space="0" w:color="auto"/>
            <w:left w:val="none" w:sz="0" w:space="0" w:color="auto"/>
            <w:bottom w:val="none" w:sz="0" w:space="0" w:color="auto"/>
            <w:right w:val="none" w:sz="0" w:space="0" w:color="auto"/>
          </w:divBdr>
        </w:div>
        <w:div w:id="1869372584">
          <w:marLeft w:val="562"/>
          <w:marRight w:val="0"/>
          <w:marTop w:val="120"/>
          <w:marBottom w:val="0"/>
          <w:divBdr>
            <w:top w:val="none" w:sz="0" w:space="0" w:color="auto"/>
            <w:left w:val="none" w:sz="0" w:space="0" w:color="auto"/>
            <w:bottom w:val="none" w:sz="0" w:space="0" w:color="auto"/>
            <w:right w:val="none" w:sz="0" w:space="0" w:color="auto"/>
          </w:divBdr>
        </w:div>
        <w:div w:id="964117729">
          <w:marLeft w:val="562"/>
          <w:marRight w:val="0"/>
          <w:marTop w:val="120"/>
          <w:marBottom w:val="0"/>
          <w:divBdr>
            <w:top w:val="none" w:sz="0" w:space="0" w:color="auto"/>
            <w:left w:val="none" w:sz="0" w:space="0" w:color="auto"/>
            <w:bottom w:val="none" w:sz="0" w:space="0" w:color="auto"/>
            <w:right w:val="none" w:sz="0" w:space="0" w:color="auto"/>
          </w:divBdr>
        </w:div>
      </w:divsChild>
    </w:div>
    <w:div w:id="21163619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_rels/footer1.xml.rels><?xml version="1.0" encoding="UTF-8" standalone="yes"?>
<Relationships xmlns="http://schemas.openxmlformats.org/package/2006/relationships"><Relationship Id="rId1" Type="http://schemas.openxmlformats.org/officeDocument/2006/relationships/hyperlink" Target="mailto:k.paschek@maco.e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9D8A57-CCE2-4F1E-AB99-D0836F67D3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420</Words>
  <Characters>3057</Characters>
  <Application>Microsoft Office Word</Application>
  <DocSecurity>0</DocSecurity>
  <Lines>71</Lines>
  <Paragraphs>20</Paragraphs>
  <ScaleCrop>false</ScaleCrop>
  <HeadingPairs>
    <vt:vector size="2" baseType="variant">
      <vt:variant>
        <vt:lpstr>Titel</vt:lpstr>
      </vt:variant>
      <vt:variant>
        <vt:i4>1</vt:i4>
      </vt:variant>
    </vt:vector>
  </HeadingPairs>
  <TitlesOfParts>
    <vt:vector size="1" baseType="lpstr">
      <vt:lpstr/>
    </vt:vector>
  </TitlesOfParts>
  <Company>MACO</Company>
  <LinksUpToDate>false</LinksUpToDate>
  <CharactersWithSpaces>3457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Janssen Petra</dc:creator>
  <cp:keywords/>
  <dc:description/>
  <cp:lastModifiedBy>Paschek Karin</cp:lastModifiedBy>
  <cp:revision>9</cp:revision>
  <cp:lastPrinted>2022-09-28T15:23:00Z</cp:lastPrinted>
  <dcterms:created xsi:type="dcterms:W3CDTF">2024-04-23T06:18:00Z</dcterms:created>
  <dcterms:modified xsi:type="dcterms:W3CDTF">2024-05-15T08:40:00Z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9c6cf5f1051514d1ba66fa04a87b5b4ad2fcfed1274d1a6f69975ff823eba6a6</vt:lpwstr>
  </property>
</Properties>
</file>